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1AB54" w14:textId="77777777" w:rsidR="00F309EE" w:rsidRPr="00F309EE" w:rsidRDefault="00F309EE" w:rsidP="00F309EE">
      <w:pPr>
        <w:rPr>
          <w:rFonts w:ascii="Neue Haas Unica" w:hAnsi="Neue Haas Unica"/>
          <w:sz w:val="20"/>
          <w:szCs w:val="20"/>
        </w:rPr>
      </w:pPr>
    </w:p>
    <w:p w14:paraId="5016B604" w14:textId="77777777" w:rsidR="00F309EE" w:rsidRPr="00F309EE" w:rsidRDefault="00F309EE" w:rsidP="00F309EE">
      <w:pPr>
        <w:rPr>
          <w:rFonts w:ascii="Neue Haas Unica" w:hAnsi="Neue Haas Unica"/>
          <w:sz w:val="20"/>
          <w:szCs w:val="20"/>
        </w:rPr>
      </w:pPr>
      <w:r w:rsidRPr="00F309EE">
        <w:rPr>
          <w:rFonts w:ascii="Neue Haas Unica" w:hAnsi="Neue Haas Unica"/>
          <w:sz w:val="20"/>
          <w:szCs w:val="20"/>
        </w:rPr>
        <w:t xml:space="preserve">One benefit of membership in the Ready Rating program is access to two fully customizable Emergency Action Plan templates. </w:t>
      </w:r>
    </w:p>
    <w:p w14:paraId="1251A514" w14:textId="158A8AC5" w:rsidR="00F309EE" w:rsidRPr="00F309EE" w:rsidRDefault="00F309EE" w:rsidP="00F309EE">
      <w:pPr>
        <w:rPr>
          <w:rFonts w:ascii="Neue Haas Unica" w:hAnsi="Neue Haas Unica"/>
          <w:sz w:val="20"/>
          <w:szCs w:val="20"/>
        </w:rPr>
      </w:pPr>
      <w:r w:rsidRPr="00F309EE">
        <w:rPr>
          <w:rFonts w:ascii="Neue Haas Unica" w:hAnsi="Neue Haas Unica"/>
          <w:sz w:val="20"/>
          <w:szCs w:val="20"/>
        </w:rPr>
        <w:t xml:space="preserve">An Emergency Action Plan or </w:t>
      </w:r>
      <w:r w:rsidR="00CD1A6F">
        <w:rPr>
          <w:rFonts w:ascii="Neue Haas Unica" w:hAnsi="Neue Haas Unica"/>
          <w:sz w:val="20"/>
          <w:szCs w:val="20"/>
        </w:rPr>
        <w:t>E-A-P</w:t>
      </w:r>
      <w:r w:rsidRPr="00F309EE">
        <w:rPr>
          <w:rFonts w:ascii="Neue Haas Unica" w:hAnsi="Neue Haas Unica"/>
          <w:sz w:val="20"/>
          <w:szCs w:val="20"/>
        </w:rPr>
        <w:t xml:space="preserve"> outlines everyone’s roles during an emergency. The Red Cross recommends every organization have a written Emergency Response Plan that includes at least these six core elements. </w:t>
      </w:r>
    </w:p>
    <w:p w14:paraId="613699C6" w14:textId="0B1A21C9" w:rsidR="00F309EE" w:rsidRPr="00F309EE" w:rsidRDefault="00F309EE" w:rsidP="00F309EE">
      <w:pPr>
        <w:pStyle w:val="ListParagraph"/>
        <w:numPr>
          <w:ilvl w:val="0"/>
          <w:numId w:val="31"/>
        </w:numPr>
        <w:spacing w:after="160" w:line="259" w:lineRule="auto"/>
        <w:ind w:left="425" w:hanging="425"/>
        <w:rPr>
          <w:rFonts w:ascii="Neue Haas Unica" w:hAnsi="Neue Haas Unica"/>
          <w:sz w:val="20"/>
          <w:szCs w:val="20"/>
        </w:rPr>
      </w:pPr>
      <w:r w:rsidRPr="00F309EE">
        <w:rPr>
          <w:rFonts w:ascii="Neue Haas Unica" w:hAnsi="Neue Haas Unica"/>
          <w:sz w:val="20"/>
          <w:szCs w:val="20"/>
        </w:rPr>
        <w:t xml:space="preserve">Means of reporting fires and other emergencies </w:t>
      </w:r>
    </w:p>
    <w:p w14:paraId="06B632E6" w14:textId="1437ED6B" w:rsidR="00F309EE" w:rsidRPr="00F309EE" w:rsidRDefault="00F309EE" w:rsidP="00F309EE">
      <w:pPr>
        <w:pStyle w:val="ListParagraph"/>
        <w:numPr>
          <w:ilvl w:val="0"/>
          <w:numId w:val="31"/>
        </w:numPr>
        <w:spacing w:after="160" w:line="259" w:lineRule="auto"/>
        <w:ind w:left="425" w:hanging="425"/>
        <w:rPr>
          <w:rFonts w:ascii="Neue Haas Unica" w:hAnsi="Neue Haas Unica"/>
          <w:sz w:val="20"/>
          <w:szCs w:val="20"/>
        </w:rPr>
      </w:pPr>
      <w:r w:rsidRPr="00F309EE">
        <w:rPr>
          <w:rFonts w:ascii="Neue Haas Unica" w:hAnsi="Neue Haas Unica"/>
          <w:sz w:val="20"/>
          <w:szCs w:val="20"/>
        </w:rPr>
        <w:t xml:space="preserve">Evacuation procedures and emergency escape route assignments </w:t>
      </w:r>
    </w:p>
    <w:p w14:paraId="16CB5F99" w14:textId="35C76765" w:rsidR="00F309EE" w:rsidRPr="00F309EE" w:rsidRDefault="00F309EE" w:rsidP="00F309EE">
      <w:pPr>
        <w:pStyle w:val="ListParagraph"/>
        <w:numPr>
          <w:ilvl w:val="0"/>
          <w:numId w:val="31"/>
        </w:numPr>
        <w:spacing w:after="160" w:line="259" w:lineRule="auto"/>
        <w:ind w:left="425" w:hanging="425"/>
        <w:rPr>
          <w:rFonts w:ascii="Neue Haas Unica" w:hAnsi="Neue Haas Unica"/>
          <w:sz w:val="20"/>
          <w:szCs w:val="20"/>
        </w:rPr>
      </w:pPr>
      <w:r w:rsidRPr="00F309EE">
        <w:rPr>
          <w:rFonts w:ascii="Neue Haas Unica" w:hAnsi="Neue Haas Unica"/>
          <w:sz w:val="20"/>
          <w:szCs w:val="20"/>
        </w:rPr>
        <w:t xml:space="preserve">Procedures for personnel who remain onsite to ensure critical operations continue before they evacuate </w:t>
      </w:r>
    </w:p>
    <w:p w14:paraId="131F3359" w14:textId="62902E1A" w:rsidR="00F309EE" w:rsidRPr="00F309EE" w:rsidRDefault="00F309EE" w:rsidP="00F309EE">
      <w:pPr>
        <w:pStyle w:val="ListParagraph"/>
        <w:numPr>
          <w:ilvl w:val="0"/>
          <w:numId w:val="31"/>
        </w:numPr>
        <w:spacing w:after="160" w:line="259" w:lineRule="auto"/>
        <w:ind w:left="425" w:hanging="425"/>
        <w:rPr>
          <w:rFonts w:ascii="Neue Haas Unica" w:hAnsi="Neue Haas Unica"/>
          <w:sz w:val="20"/>
          <w:szCs w:val="20"/>
        </w:rPr>
      </w:pPr>
      <w:r w:rsidRPr="00F309EE">
        <w:rPr>
          <w:rFonts w:ascii="Neue Haas Unica" w:hAnsi="Neue Haas Unica"/>
          <w:sz w:val="20"/>
          <w:szCs w:val="20"/>
        </w:rPr>
        <w:t xml:space="preserve">Accounting of all personnel after an emergency evacuation has been completed </w:t>
      </w:r>
    </w:p>
    <w:p w14:paraId="2F018ABD" w14:textId="0B4EBD66" w:rsidR="00F309EE" w:rsidRPr="00F309EE" w:rsidRDefault="00F309EE" w:rsidP="00F309EE">
      <w:pPr>
        <w:pStyle w:val="ListParagraph"/>
        <w:numPr>
          <w:ilvl w:val="0"/>
          <w:numId w:val="31"/>
        </w:numPr>
        <w:spacing w:after="160" w:line="259" w:lineRule="auto"/>
        <w:ind w:left="425" w:hanging="425"/>
        <w:rPr>
          <w:rFonts w:ascii="Neue Haas Unica" w:hAnsi="Neue Haas Unica"/>
          <w:sz w:val="20"/>
          <w:szCs w:val="20"/>
        </w:rPr>
      </w:pPr>
      <w:r w:rsidRPr="00F309EE">
        <w:rPr>
          <w:rFonts w:ascii="Neue Haas Unica" w:hAnsi="Neue Haas Unica"/>
          <w:sz w:val="20"/>
          <w:szCs w:val="20"/>
        </w:rPr>
        <w:t xml:space="preserve">Rescue and medical duties for personnel </w:t>
      </w:r>
    </w:p>
    <w:p w14:paraId="69345158" w14:textId="24DAEC32" w:rsidR="00F309EE" w:rsidRPr="00F309EE" w:rsidRDefault="00F309EE" w:rsidP="00F309EE">
      <w:pPr>
        <w:pStyle w:val="ListParagraph"/>
        <w:numPr>
          <w:ilvl w:val="0"/>
          <w:numId w:val="31"/>
        </w:numPr>
        <w:spacing w:after="160" w:line="259" w:lineRule="auto"/>
        <w:ind w:left="425" w:hanging="425"/>
        <w:rPr>
          <w:rFonts w:ascii="Neue Haas Unica" w:hAnsi="Neue Haas Unica"/>
          <w:sz w:val="20"/>
          <w:szCs w:val="20"/>
        </w:rPr>
      </w:pPr>
      <w:r w:rsidRPr="00F309EE">
        <w:rPr>
          <w:rFonts w:ascii="Neue Haas Unica" w:hAnsi="Neue Haas Unica"/>
          <w:sz w:val="20"/>
          <w:szCs w:val="20"/>
        </w:rPr>
        <w:t xml:space="preserve">Names or job titles of people who should be contacted </w:t>
      </w:r>
    </w:p>
    <w:p w14:paraId="17219143" w14:textId="671314B1" w:rsidR="00F309EE" w:rsidRPr="00F309EE" w:rsidRDefault="00F309EE" w:rsidP="00F309EE">
      <w:pPr>
        <w:rPr>
          <w:rFonts w:ascii="Neue Haas Unica" w:hAnsi="Neue Haas Unica"/>
          <w:sz w:val="20"/>
          <w:szCs w:val="20"/>
        </w:rPr>
      </w:pPr>
      <w:r w:rsidRPr="00F309EE">
        <w:rPr>
          <w:rFonts w:ascii="Neue Haas Unica" w:hAnsi="Neue Haas Unica"/>
          <w:sz w:val="20"/>
          <w:szCs w:val="20"/>
        </w:rPr>
        <w:t>As shown here, each Emergency Action Plan template is downloadable and editable. Simply decide if there are additional areas you wish to</w:t>
      </w:r>
      <w:r>
        <w:rPr>
          <w:rFonts w:ascii="Neue Haas Unica" w:hAnsi="Neue Haas Unica"/>
          <w:sz w:val="20"/>
          <w:szCs w:val="20"/>
        </w:rPr>
        <w:t xml:space="preserve"> </w:t>
      </w:r>
      <w:r w:rsidRPr="00F309EE">
        <w:rPr>
          <w:rFonts w:ascii="Neue Haas Unica" w:hAnsi="Neue Haas Unica"/>
          <w:sz w:val="20"/>
          <w:szCs w:val="20"/>
        </w:rPr>
        <w:t xml:space="preserve">address in your version of the </w:t>
      </w:r>
      <w:r w:rsidR="00CD1A6F">
        <w:rPr>
          <w:rFonts w:ascii="Neue Haas Unica" w:hAnsi="Neue Haas Unica"/>
          <w:sz w:val="20"/>
          <w:szCs w:val="20"/>
        </w:rPr>
        <w:t>E-A-P</w:t>
      </w:r>
      <w:r w:rsidRPr="00F309EE">
        <w:rPr>
          <w:rFonts w:ascii="Neue Haas Unica" w:hAnsi="Neue Haas Unica"/>
          <w:sz w:val="20"/>
          <w:szCs w:val="20"/>
        </w:rPr>
        <w:t xml:space="preserve"> and click to include starter text covering that topic using the include/omit feature. </w:t>
      </w:r>
    </w:p>
    <w:p w14:paraId="76A2BD87" w14:textId="77777777" w:rsidR="004A0FF6" w:rsidRDefault="004A0FF6" w:rsidP="00F309EE">
      <w:pPr>
        <w:rPr>
          <w:rFonts w:ascii="Neue Haas Unica" w:hAnsi="Neue Haas Unica"/>
          <w:sz w:val="20"/>
          <w:szCs w:val="20"/>
        </w:rPr>
      </w:pPr>
    </w:p>
    <w:p w14:paraId="7DCE6737" w14:textId="7300895E" w:rsidR="00F309EE" w:rsidRPr="00F309EE" w:rsidRDefault="00F309EE" w:rsidP="00F309EE">
      <w:pPr>
        <w:rPr>
          <w:rFonts w:ascii="Neue Haas Unica" w:hAnsi="Neue Haas Unica"/>
          <w:sz w:val="20"/>
          <w:szCs w:val="20"/>
        </w:rPr>
      </w:pPr>
      <w:r w:rsidRPr="00F309EE">
        <w:rPr>
          <w:rFonts w:ascii="Neue Haas Unica" w:hAnsi="Neue Haas Unica"/>
          <w:sz w:val="20"/>
          <w:szCs w:val="20"/>
        </w:rPr>
        <w:t xml:space="preserve">Once you have all the starter text in place, download the outline and begin to customize it to your specific organization. </w:t>
      </w:r>
    </w:p>
    <w:p w14:paraId="725AABCD" w14:textId="07646DD8" w:rsidR="00F309EE" w:rsidRPr="00F309EE" w:rsidRDefault="00F309EE" w:rsidP="00F309EE">
      <w:pPr>
        <w:rPr>
          <w:rFonts w:ascii="Neue Haas Unica" w:hAnsi="Neue Haas Unica"/>
          <w:sz w:val="20"/>
          <w:szCs w:val="20"/>
        </w:rPr>
      </w:pPr>
      <w:r w:rsidRPr="00F309EE">
        <w:rPr>
          <w:rFonts w:ascii="Neue Haas Unica" w:hAnsi="Neue Haas Unica"/>
          <w:sz w:val="20"/>
          <w:szCs w:val="20"/>
        </w:rPr>
        <w:t xml:space="preserve">Of course, if your needs aren’t that extensive, you may find that the pre-configured </w:t>
      </w:r>
      <w:r w:rsidR="00CD1A6F">
        <w:rPr>
          <w:rFonts w:ascii="Neue Haas Unica" w:hAnsi="Neue Haas Unica"/>
          <w:sz w:val="20"/>
          <w:szCs w:val="20"/>
        </w:rPr>
        <w:t>E-A-P</w:t>
      </w:r>
      <w:r w:rsidR="000D0257">
        <w:rPr>
          <w:rFonts w:ascii="Neue Haas Unica" w:hAnsi="Neue Haas Unica"/>
          <w:sz w:val="20"/>
          <w:szCs w:val="20"/>
        </w:rPr>
        <w:t>-Go</w:t>
      </w:r>
      <w:r w:rsidRPr="00F309EE">
        <w:rPr>
          <w:rFonts w:ascii="Neue Haas Unica" w:hAnsi="Neue Haas Unica"/>
          <w:sz w:val="20"/>
          <w:szCs w:val="20"/>
        </w:rPr>
        <w:t xml:space="preserve"> template is comprehensive enough, in which case you can download it and start the customization process. </w:t>
      </w:r>
    </w:p>
    <w:p w14:paraId="1B7DDD5F" w14:textId="77777777" w:rsidR="00F309EE" w:rsidRPr="00F309EE" w:rsidRDefault="00F309EE" w:rsidP="00F309EE">
      <w:pPr>
        <w:rPr>
          <w:rFonts w:ascii="Neue Haas Unica" w:hAnsi="Neue Haas Unica"/>
          <w:sz w:val="20"/>
          <w:szCs w:val="20"/>
        </w:rPr>
      </w:pPr>
      <w:r w:rsidRPr="00F309EE">
        <w:rPr>
          <w:rFonts w:ascii="Neue Haas Unica" w:hAnsi="Neue Haas Unica"/>
          <w:sz w:val="20"/>
          <w:szCs w:val="20"/>
        </w:rPr>
        <w:t xml:space="preserve">Regardless, with very little effort you can have an Emergency Action Plan that meets the specific needs of your operation. </w:t>
      </w:r>
    </w:p>
    <w:p w14:paraId="46A24FC4" w14:textId="1A47FF87" w:rsidR="00F309EE" w:rsidRPr="00F309EE" w:rsidRDefault="00F309EE" w:rsidP="00F309EE">
      <w:pPr>
        <w:rPr>
          <w:rFonts w:ascii="Neue Haas Unica" w:hAnsi="Neue Haas Unica"/>
          <w:sz w:val="20"/>
          <w:szCs w:val="20"/>
        </w:rPr>
      </w:pPr>
      <w:r w:rsidRPr="00F309EE">
        <w:rPr>
          <w:rFonts w:ascii="Neue Haas Unica" w:hAnsi="Neue Haas Unica"/>
          <w:sz w:val="20"/>
          <w:szCs w:val="20"/>
        </w:rPr>
        <w:t xml:space="preserve">There you have it. A quick and simple way to generate a flexible </w:t>
      </w:r>
      <w:r w:rsidR="00CD1A6F">
        <w:rPr>
          <w:rFonts w:ascii="Neue Haas Unica" w:hAnsi="Neue Haas Unica"/>
          <w:sz w:val="20"/>
          <w:szCs w:val="20"/>
        </w:rPr>
        <w:t>E-A-P</w:t>
      </w:r>
      <w:r w:rsidRPr="00F309EE">
        <w:rPr>
          <w:rFonts w:ascii="Neue Haas Unica" w:hAnsi="Neue Haas Unica"/>
          <w:sz w:val="20"/>
          <w:szCs w:val="20"/>
        </w:rPr>
        <w:t xml:space="preserve"> that meets your needs AND gives you a useful and practical tool to help protect the lives and safety of your personnel. </w:t>
      </w:r>
    </w:p>
    <w:p w14:paraId="5BDAEC44" w14:textId="64C80664" w:rsidR="00F309EE" w:rsidRPr="00F309EE" w:rsidRDefault="00F309EE" w:rsidP="00F309EE">
      <w:pPr>
        <w:rPr>
          <w:rFonts w:ascii="Neue Haas Unica" w:hAnsi="Neue Haas Unica"/>
          <w:sz w:val="20"/>
          <w:szCs w:val="20"/>
        </w:rPr>
      </w:pPr>
      <w:r w:rsidRPr="00F309EE">
        <w:rPr>
          <w:rFonts w:ascii="Neue Haas Unica" w:hAnsi="Neue Haas Unica"/>
          <w:sz w:val="20"/>
          <w:szCs w:val="20"/>
        </w:rPr>
        <w:t xml:space="preserve">Completing an </w:t>
      </w:r>
      <w:r w:rsidR="00CD1A6F">
        <w:rPr>
          <w:rFonts w:ascii="Neue Haas Unica" w:hAnsi="Neue Haas Unica"/>
          <w:sz w:val="20"/>
          <w:szCs w:val="20"/>
        </w:rPr>
        <w:t>E-A-P</w:t>
      </w:r>
      <w:r w:rsidRPr="00F309EE">
        <w:rPr>
          <w:rFonts w:ascii="Neue Haas Unica" w:hAnsi="Neue Haas Unica"/>
          <w:sz w:val="20"/>
          <w:szCs w:val="20"/>
        </w:rPr>
        <w:t xml:space="preserve"> is also one of the ways you can earn a STAR under the Ready Rating Recognition program. </w:t>
      </w:r>
    </w:p>
    <w:p w14:paraId="78A6D347" w14:textId="77777777" w:rsidR="00F309EE" w:rsidRPr="00F309EE" w:rsidRDefault="00F309EE" w:rsidP="00F309EE">
      <w:pPr>
        <w:rPr>
          <w:rFonts w:ascii="Neue Haas Unica" w:hAnsi="Neue Haas Unica"/>
          <w:sz w:val="20"/>
          <w:szCs w:val="20"/>
        </w:rPr>
      </w:pPr>
      <w:r w:rsidRPr="00F309EE">
        <w:rPr>
          <w:rFonts w:ascii="Neue Haas Unica" w:hAnsi="Neue Haas Unica"/>
          <w:sz w:val="20"/>
          <w:szCs w:val="20"/>
        </w:rPr>
        <w:t xml:space="preserve">For more information on this tool and the other features of the Ready Rating program, visit our website. </w:t>
      </w:r>
    </w:p>
    <w:p w14:paraId="724D7A6A" w14:textId="45AB9199" w:rsidR="001A0F51" w:rsidRPr="00F309EE" w:rsidRDefault="001A0F51" w:rsidP="00F309EE">
      <w:pPr>
        <w:rPr>
          <w:rFonts w:ascii="Neue Haas Unica" w:hAnsi="Neue Haas Unica"/>
          <w:sz w:val="20"/>
          <w:szCs w:val="20"/>
        </w:rPr>
      </w:pPr>
    </w:p>
    <w:sectPr w:rsidR="001A0F51" w:rsidRPr="00F309EE" w:rsidSect="00F309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3FDBE" w14:textId="77777777" w:rsidR="00203EBC" w:rsidRDefault="00203EBC" w:rsidP="001B657E">
      <w:pPr>
        <w:spacing w:after="0" w:line="240" w:lineRule="auto"/>
      </w:pPr>
      <w:r>
        <w:separator/>
      </w:r>
    </w:p>
  </w:endnote>
  <w:endnote w:type="continuationSeparator" w:id="0">
    <w:p w14:paraId="4149A33E" w14:textId="77777777" w:rsidR="00203EBC" w:rsidRDefault="00203EBC" w:rsidP="001B657E">
      <w:pPr>
        <w:spacing w:after="0" w:line="240" w:lineRule="auto"/>
      </w:pPr>
      <w:r>
        <w:continuationSeparator/>
      </w:r>
    </w:p>
  </w:endnote>
  <w:endnote w:type="continuationNotice" w:id="1">
    <w:p w14:paraId="76F6A3DA" w14:textId="77777777" w:rsidR="00203EBC" w:rsidRDefault="00203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kzidenz-Grotesk Std Regular">
    <w:altName w:val="Calibri"/>
    <w:charset w:val="00"/>
    <w:family w:val="auto"/>
    <w:pitch w:val="variable"/>
    <w:sig w:usb0="8000002F" w:usb1="5000204A" w:usb2="00000000" w:usb3="00000000" w:csb0="00000001" w:csb1="00000000"/>
  </w:font>
  <w:font w:name="Neue Haas Unica">
    <w:altName w:val="Calibri"/>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858C" w14:textId="5BBD5FD7" w:rsidR="00887ADC" w:rsidRDefault="00887ADC">
    <w:pPr>
      <w:pStyle w:val="Footer"/>
    </w:pPr>
    <w:r>
      <w:rPr>
        <w:noProof/>
      </w:rPr>
      <mc:AlternateContent>
        <mc:Choice Requires="wps">
          <w:drawing>
            <wp:anchor distT="0" distB="0" distL="0" distR="0" simplePos="0" relativeHeight="251662336" behindDoc="0" locked="0" layoutInCell="1" allowOverlap="1" wp14:anchorId="0B12A116" wp14:editId="235F3EDF">
              <wp:simplePos x="635" y="635"/>
              <wp:positionH relativeFrom="page">
                <wp:align>left</wp:align>
              </wp:positionH>
              <wp:positionV relativeFrom="page">
                <wp:align>bottom</wp:align>
              </wp:positionV>
              <wp:extent cx="600075" cy="347980"/>
              <wp:effectExtent l="0" t="0" r="9525" b="0"/>
              <wp:wrapNone/>
              <wp:docPr id="202189994"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43A7F52D" w14:textId="1D75900C"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12A116" id="_x0000_t202" coordsize="21600,21600" o:spt="202" path="m,l,21600r21600,l21600,xe">
              <v:stroke joinstyle="miter"/>
              <v:path gradientshapeok="t" o:connecttype="rect"/>
            </v:shapetype>
            <v:shape id="Text Box 5" o:spid="_x0000_s1028" type="#_x0000_t202" alt="Public" style="position:absolute;margin-left:0;margin-top:0;width:47.25pt;height:27.4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FIFAIAACEEAAAOAAAAZHJzL2Uyb0RvYy54bWysU8tu2zAQvBfoPxC815JdOw/BcuAmcFEg&#10;SAI4Rc40RVkCJC5B0pbcr++Qtuw27anohVrurvYxM5zf9W3D9sq6mnTOx6OUM6UlFbXe5vz76+rT&#10;DWfOC12IhrTK+UE5frf4+GHemUxNqKKmUJahiHZZZ3JeeW+yJHGyUq1wIzJKI1iSbYXH1W6TwooO&#10;1dsmmaTpVdKRLYwlqZyD9+EY5ItYvyyV9M9l6ZRnTc4xm4+njecmnMliLrKtFaaq5WkM8Q9TtKLW&#10;aHou9SC8YDtb/1GqraUlR6UfSWoTKstaqrgDthmn77ZZV8KouAvAceYMk/t/ZeXTfm1eLPP9F+pB&#10;YACkMy5zcIZ9+tK24YtJGeKA8HCGTfWeSTiv0jS9nnEmEfo8vb69ibAml5+Ndf6ropYFI+cWrESw&#10;xP7ReTRE6pASemla1U0TmWn0bw4kBk9ymTBYvt/0rC5yPh2m31BxwFKWjnw7I1c1Wj8K51+EBcHY&#10;A6L1zzjKhrqc08nirCL742/+kA/cEeWsg2ByrqFozppvGnxMZlOgAIHFGww7GJtojG/TWYjrXXtP&#10;0OIYz8LIaIZk3wxmaal9g6aXoRtCQkv0zPlmMO/9Ub54E1ItlzEJWjLCP+q1kaF0wCwA+tq/CWtO&#10;qHvQ9USDpET2DvxjbvjTmeXOg4LITMD3iOYJdugwEnZ6M0Hov95j1uVlL34CAAD//wMAUEsDBBQA&#10;BgAIAAAAIQCf+SUR2gAAAAMBAAAPAAAAZHJzL2Rvd25yZXYueG1sTI/BTsMwEETvSP0Ha5F6ow5V&#10;G7UhTlWVgrgSkMrRibdx1Hg3xG4b/h7DBS4rjWY08zbfjK4TFxx8y6TgfpaAQKrZtNQoeH97uluB&#10;8EGT0R0TKvhCD5ticpPrzPCVXvFShkbEEvKZVmBD6DMpfW3RaT/jHil6Rx6cDlEOjTSDvsZy18l5&#10;kqTS6ZbigtU97izWp/LsFKSPz1vbH9KPz+Pcv/iKT6HkvVLT23H7ACLgGP7C8IMf0aGITBWfyXjR&#10;KYiPhN8bvfViCaJSsFysQBa5/M9efAMAAP//AwBQSwECLQAUAAYACAAAACEAtoM4kv4AAADhAQAA&#10;EwAAAAAAAAAAAAAAAAAAAAAAW0NvbnRlbnRfVHlwZXNdLnhtbFBLAQItABQABgAIAAAAIQA4/SH/&#10;1gAAAJQBAAALAAAAAAAAAAAAAAAAAC8BAABfcmVscy8ucmVsc1BLAQItABQABgAIAAAAIQD3eQFI&#10;FAIAACEEAAAOAAAAAAAAAAAAAAAAAC4CAABkcnMvZTJvRG9jLnhtbFBLAQItABQABgAIAAAAIQCf&#10;+SUR2gAAAAMBAAAPAAAAAAAAAAAAAAAAAG4EAABkcnMvZG93bnJldi54bWxQSwUGAAAAAAQABADz&#10;AAAAdQUAAAAA&#10;" filled="f" stroked="f">
              <v:fill o:detectmouseclick="t"/>
              <v:textbox style="mso-fit-shape-to-text:t" inset="20pt,0,0,15pt">
                <w:txbxContent>
                  <w:p w14:paraId="43A7F52D" w14:textId="1D75900C"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4F4D3" w14:textId="30ECC704" w:rsidR="00033507" w:rsidRDefault="00887ADC" w:rsidP="00033507">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3360" behindDoc="0" locked="0" layoutInCell="1" allowOverlap="1" wp14:anchorId="069BB4EE" wp14:editId="5DA0D292">
              <wp:simplePos x="635" y="635"/>
              <wp:positionH relativeFrom="page">
                <wp:align>left</wp:align>
              </wp:positionH>
              <wp:positionV relativeFrom="page">
                <wp:align>bottom</wp:align>
              </wp:positionV>
              <wp:extent cx="600075" cy="347980"/>
              <wp:effectExtent l="0" t="0" r="9525" b="0"/>
              <wp:wrapNone/>
              <wp:docPr id="927312725"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637061B8" w14:textId="6961ADCD"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BB4EE" id="_x0000_t202" coordsize="21600,21600" o:spt="202" path="m,l,21600r21600,l21600,xe">
              <v:stroke joinstyle="miter"/>
              <v:path gradientshapeok="t" o:connecttype="rect"/>
            </v:shapetype>
            <v:shape id="Text Box 6" o:spid="_x0000_s1029" type="#_x0000_t202" alt="Public" style="position:absolute;margin-left:0;margin-top:0;width:47.25pt;height:27.4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DAFAIAACEEAAAOAAAAZHJzL2Uyb0RvYy54bWysU8tu2zAQvBfoPxC815LdOA/BcuAmcFHA&#10;SAI4Rc40RVkCJC5B0pbcr++Qtuw27anohVrurvYxM5zd923D9sq6mnTOx6OUM6UlFbXe5vz76/LT&#10;LWfOC12IhrTK+UE5fj//+GHWmUxNqKKmUJahiHZZZ3JeeW+yJHGyUq1wIzJKI1iSbYXH1W6TwooO&#10;1dsmmaTpddKRLYwlqZyD9/EY5PNYvyyV9M9l6ZRnTc4xm4+njecmnMl8JrKtFaaq5WkM8Q9TtKLW&#10;aHou9Si8YDtb/1GqraUlR6UfSWoTKstaqrgDthmn77ZZV8KouAvAceYMk/t/ZeXTfm1eLPP9F+pB&#10;YACkMy5zcIZ9+tK24YtJGeKA8HCGTfWeSTiv0zS9mXImEfp8dXN3G2FNLj8b6/xXRS0LRs4tWIlg&#10;if3KeTRE6pASemla1k0TmWn0bw4kBk9ymTBYvt/0rC5yPh2m31BxwFKWjnw7I5c1Wq+E8y/CgmDs&#10;AdH6ZxxlQ13O6WRxVpH98Td/yAfuiHLWQTA511A0Z803DT4m0yugAIHFGww7GJtojO/SaYjrXftA&#10;0OIYz8LIaIZk3wxmaal9g6YXoRtCQkv0zPlmMB/8Ub54E1ItFjEJWjLCr/TayFA6YBYAfe3fhDUn&#10;1D3oeqJBUiJ7B/4xN/zpzGLnQUFkJuB7RPMEO3QYCTu9mSD0X+8x6/Ky5z8BAAD//wMAUEsDBBQA&#10;BgAIAAAAIQCf+SUR2gAAAAMBAAAPAAAAZHJzL2Rvd25yZXYueG1sTI/BTsMwEETvSP0Ha5F6ow5V&#10;G7UhTlWVgrgSkMrRibdx1Hg3xG4b/h7DBS4rjWY08zbfjK4TFxx8y6TgfpaAQKrZtNQoeH97uluB&#10;8EGT0R0TKvhCD5ticpPrzPCVXvFShkbEEvKZVmBD6DMpfW3RaT/jHil6Rx6cDlEOjTSDvsZy18l5&#10;kqTS6ZbigtU97izWp/LsFKSPz1vbH9KPz+Pcv/iKT6HkvVLT23H7ACLgGP7C8IMf0aGITBWfyXjR&#10;KYiPhN8bvfViCaJSsFysQBa5/M9efAMAAP//AwBQSwECLQAUAAYACAAAACEAtoM4kv4AAADhAQAA&#10;EwAAAAAAAAAAAAAAAAAAAAAAW0NvbnRlbnRfVHlwZXNdLnhtbFBLAQItABQABgAIAAAAIQA4/SH/&#10;1gAAAJQBAAALAAAAAAAAAAAAAAAAAC8BAABfcmVscy8ucmVsc1BLAQItABQABgAIAAAAIQAH9oDA&#10;FAIAACEEAAAOAAAAAAAAAAAAAAAAAC4CAABkcnMvZTJvRG9jLnhtbFBLAQItABQABgAIAAAAIQCf&#10;+SUR2gAAAAMBAAAPAAAAAAAAAAAAAAAAAG4EAABkcnMvZG93bnJldi54bWxQSwUGAAAAAAQABADz&#10;AAAAdQUAAAAA&#10;" filled="f" stroked="f">
              <v:fill o:detectmouseclick="t"/>
              <v:textbox style="mso-fit-shape-to-text:t" inset="20pt,0,0,15pt">
                <w:txbxContent>
                  <w:p w14:paraId="637061B8" w14:textId="6961ADCD"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v:textbox>
              <w10:wrap anchorx="page" anchory="page"/>
            </v:shape>
          </w:pict>
        </mc:Fallback>
      </mc:AlternateContent>
    </w:r>
    <w:r w:rsidR="00033507">
      <w:rPr>
        <w:rFonts w:ascii="Arial" w:eastAsia="Times New Roman" w:hAnsi="Arial" w:cs="Times New Roman"/>
        <w:noProof/>
        <w:color w:val="808080" w:themeColor="background1" w:themeShade="80"/>
        <w:sz w:val="16"/>
        <w:szCs w:val="16"/>
        <w:shd w:val="clear" w:color="auto" w:fill="FFFFFF"/>
      </w:rPr>
      <w:drawing>
        <wp:inline distT="0" distB="0" distL="0" distR="0" wp14:anchorId="7E468DC3" wp14:editId="73B97C74">
          <wp:extent cx="1918616" cy="796992"/>
          <wp:effectExtent l="0" t="0" r="0" b="0"/>
          <wp:docPr id="1140020250"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033507"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033507"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sidR="00033507">
      <w:rPr>
        <w:rFonts w:ascii="Arial" w:eastAsia="Times New Roman" w:hAnsi="Arial" w:cs="Times New Roman"/>
        <w:noProof/>
        <w:color w:val="808080" w:themeColor="background1" w:themeShade="80"/>
        <w:sz w:val="16"/>
        <w:szCs w:val="16"/>
        <w:shd w:val="clear" w:color="auto" w:fill="FFFFFF"/>
      </w:rPr>
      <w:drawing>
        <wp:inline distT="0" distB="0" distL="0" distR="0" wp14:anchorId="2DE86FD8" wp14:editId="49177521">
          <wp:extent cx="1940118" cy="793375"/>
          <wp:effectExtent l="0" t="0" r="3175" b="6985"/>
          <wp:docPr id="1590976363"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0C31118E" w14:textId="77777777" w:rsidR="00033507" w:rsidRPr="003D71C6" w:rsidRDefault="00033507" w:rsidP="00033507">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40531644" w14:textId="166888B2" w:rsidR="003D71C6" w:rsidRDefault="00033507" w:rsidP="00FC5DFB">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AB40" w14:textId="7A781CD3" w:rsidR="00D953C5" w:rsidRDefault="00887ADC">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1312" behindDoc="0" locked="0" layoutInCell="1" allowOverlap="1" wp14:anchorId="6CF6CD8D" wp14:editId="0EE39629">
              <wp:simplePos x="914400" y="8096250"/>
              <wp:positionH relativeFrom="page">
                <wp:align>left</wp:align>
              </wp:positionH>
              <wp:positionV relativeFrom="page">
                <wp:align>bottom</wp:align>
              </wp:positionV>
              <wp:extent cx="600075" cy="347980"/>
              <wp:effectExtent l="0" t="0" r="9525" b="0"/>
              <wp:wrapNone/>
              <wp:docPr id="1888231773"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20FFDAF1" w14:textId="127F0BDF"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F6CD8D" id="_x0000_t202" coordsize="21600,21600" o:spt="202" path="m,l,21600r21600,l21600,xe">
              <v:stroke joinstyle="miter"/>
              <v:path gradientshapeok="t" o:connecttype="rect"/>
            </v:shapetype>
            <v:shape id="Text Box 4" o:spid="_x0000_s1031" type="#_x0000_t202" alt="Public" style="position:absolute;margin-left:0;margin-top:0;width:47.25pt;height:27.4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dFEwIAACEEAAAOAAAAZHJzL2Uyb0RvYy54bWysU8tu2zAQvBfoPxC815LdOA/BcuAmcFHA&#10;SAI4Rc40RVkCJC5B0pbcr++Qtuw27anohVrurvYxM5zd923D9sq6mnTOx6OUM6UlFbXe5vz76/LT&#10;LWfOC12IhrTK+UE5fj//+GHWmUxNqKKmUJahiHZZZ3JeeW+yJHGyUq1wIzJKI1iSbYXH1W6TwooO&#10;1dsmmaTpddKRLYwlqZyD9/EY5PNYvyyV9M9l6ZRnTc4xm4+njecmnMl8JrKtFaaq5WkM8Q9TtKLW&#10;aHou9Si8YDtb/1GqraUlR6UfSWoTKstaqrgDthmn77ZZV8KouAvAceYMk/t/ZeXTfm1eLPP9F+pB&#10;YACkMy5zcIZ9+tK24YtJGeKA8HCGTfWeSTiv0zS9mXImEfp8dXN3G2FNLj8b6/xXRS0LRs4tWIlg&#10;if3KeTRE6pASemla1k0TmWn0bw4kBk9ymTBYvt/0rC7QfJh+Q8UBS1k68u2MXNZovRLOvwgLgrEH&#10;ROufcZQNdTmnk8VZRfbH3/whH7gjylkHweRcQ9GcNd80+JhMr4ACBBZvMOxgbKIxvkunIa537QNB&#10;i2M8CyOjGZJ9M5ilpfYNml6EbggJLdEz55vBfPBH+eJNSLVYxCRoyQi/0msjQ+mAWQD0tX8T1pxQ&#10;96DriQZJiewd+Mfc8Kczi50HBZGZgO8RzRPs0GEk7PRmgtB/vcesy8ue/wQAAP//AwBQSwMEFAAG&#10;AAgAAAAhAJ/5JRHaAAAAAwEAAA8AAABkcnMvZG93bnJldi54bWxMj8FOwzAQRO9I/QdrkXqjDlUb&#10;tSFOVZWCuBKQytGJt3HUeDfEbhv+HsMFLiuNZjTzNt+MrhMXHHzLpOB+loBAqtm01Ch4f3u6W4Hw&#10;QZPRHRMq+EIPm2Jyk+vM8JVe8VKGRsQS8plWYEPoMyl9bdFpP+MeKXpHHpwOUQ6NNIO+xnLXyXmS&#10;pNLpluKC1T3uLNan8uwUpI/PW9sf0o/P49y/+IpPoeS9UtPbcfsAIuAY/sLwgx/RoYhMFZ/JeNEp&#10;iI+E3xu99WIJolKwXKxAFrn8z158AwAA//8DAFBLAQItABQABgAIAAAAIQC2gziS/gAAAOEBAAAT&#10;AAAAAAAAAAAAAAAAAAAAAABbQ29udGVudF9UeXBlc10ueG1sUEsBAi0AFAAGAAgAAAAhADj9If/W&#10;AAAAlAEAAAsAAAAAAAAAAAAAAAAALwEAAF9yZWxzLy5yZWxzUEsBAi0AFAAGAAgAAAAhAKXaZ0UT&#10;AgAAIQQAAA4AAAAAAAAAAAAAAAAALgIAAGRycy9lMm9Eb2MueG1sUEsBAi0AFAAGAAgAAAAhAJ/5&#10;JRHaAAAAAwEAAA8AAAAAAAAAAAAAAAAAbQQAAGRycy9kb3ducmV2LnhtbFBLBQYAAAAABAAEAPMA&#10;AAB0BQAAAAA=&#10;" filled="f" stroked="f">
              <v:fill o:detectmouseclick="t"/>
              <v:textbox style="mso-fit-shape-to-text:t" inset="20pt,0,0,15pt">
                <w:txbxContent>
                  <w:p w14:paraId="20FFDAF1" w14:textId="127F0BDF"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v:textbox>
              <w10:wrap anchorx="page" anchory="page"/>
            </v:shape>
          </w:pict>
        </mc:Fallback>
      </mc:AlternateContent>
    </w:r>
    <w:r w:rsidR="00033507">
      <w:rPr>
        <w:rFonts w:ascii="Arial" w:eastAsia="Times New Roman" w:hAnsi="Arial" w:cs="Times New Roman"/>
        <w:noProof/>
        <w:color w:val="808080" w:themeColor="background1" w:themeShade="80"/>
        <w:sz w:val="16"/>
        <w:szCs w:val="16"/>
        <w:shd w:val="clear" w:color="auto" w:fill="FFFFFF"/>
      </w:rPr>
      <w:drawing>
        <wp:inline distT="0" distB="0" distL="0" distR="0" wp14:anchorId="7E03D6FE" wp14:editId="745BC901">
          <wp:extent cx="1918616" cy="796992"/>
          <wp:effectExtent l="0" t="0" r="0" b="0"/>
          <wp:docPr id="132039686"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B46374"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sidR="00033507">
      <w:rPr>
        <w:rFonts w:ascii="Arial" w:eastAsia="Times New Roman" w:hAnsi="Arial" w:cs="Times New Roman"/>
        <w:noProof/>
        <w:color w:val="808080" w:themeColor="background1" w:themeShade="80"/>
        <w:sz w:val="16"/>
        <w:szCs w:val="16"/>
        <w:shd w:val="clear" w:color="auto" w:fill="FFFFFF"/>
      </w:rPr>
      <w:drawing>
        <wp:inline distT="0" distB="0" distL="0" distR="0" wp14:anchorId="0D38A50C" wp14:editId="51207F5F">
          <wp:extent cx="1940118" cy="793375"/>
          <wp:effectExtent l="0" t="0" r="3175" b="6985"/>
          <wp:docPr id="39897206"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2A1965D3" w14:textId="57DA3FF3" w:rsidR="00B46374" w:rsidRPr="003D71C6" w:rsidRDefault="00B46374" w:rsidP="00B46374">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7EE92D35" w:rsidR="00B46374" w:rsidRDefault="00B46374" w:rsidP="00D63C2D">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13A4" w14:textId="77777777" w:rsidR="00203EBC" w:rsidRDefault="00203EBC" w:rsidP="001B657E">
      <w:pPr>
        <w:spacing w:after="0" w:line="240" w:lineRule="auto"/>
      </w:pPr>
      <w:r>
        <w:separator/>
      </w:r>
    </w:p>
  </w:footnote>
  <w:footnote w:type="continuationSeparator" w:id="0">
    <w:p w14:paraId="5802B5C0" w14:textId="77777777" w:rsidR="00203EBC" w:rsidRDefault="00203EBC" w:rsidP="001B657E">
      <w:pPr>
        <w:spacing w:after="0" w:line="240" w:lineRule="auto"/>
      </w:pPr>
      <w:r>
        <w:continuationSeparator/>
      </w:r>
    </w:p>
  </w:footnote>
  <w:footnote w:type="continuationNotice" w:id="1">
    <w:p w14:paraId="4CE7E3A8" w14:textId="77777777" w:rsidR="00203EBC" w:rsidRDefault="00203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9C6F" w14:textId="09610F36" w:rsidR="00887ADC" w:rsidRDefault="00887ADC">
    <w:pPr>
      <w:pStyle w:val="Header"/>
    </w:pPr>
    <w:r>
      <w:rPr>
        <w:noProof/>
      </w:rPr>
      <mc:AlternateContent>
        <mc:Choice Requires="wps">
          <w:drawing>
            <wp:anchor distT="0" distB="0" distL="0" distR="0" simplePos="0" relativeHeight="251659264" behindDoc="0" locked="0" layoutInCell="1" allowOverlap="1" wp14:anchorId="6B9130F1" wp14:editId="243E5ECD">
              <wp:simplePos x="635" y="635"/>
              <wp:positionH relativeFrom="page">
                <wp:align>left</wp:align>
              </wp:positionH>
              <wp:positionV relativeFrom="page">
                <wp:align>top</wp:align>
              </wp:positionV>
              <wp:extent cx="600075" cy="347980"/>
              <wp:effectExtent l="0" t="0" r="9525" b="13970"/>
              <wp:wrapNone/>
              <wp:docPr id="910993667"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3381864A" w14:textId="0B09A1DF"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9130F1" id="_x0000_t202" coordsize="21600,21600" o:spt="202" path="m,l,21600r21600,l21600,xe">
              <v:stroke joinstyle="miter"/>
              <v:path gradientshapeok="t" o:connecttype="rect"/>
            </v:shapetype>
            <v:shape id="Text Box 2" o:spid="_x0000_s1026" type="#_x0000_t202" alt="Public" style="position:absolute;margin-left:0;margin-top:0;width:47.25pt;height:27.4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Q7EgIAACEEAAAOAAAAZHJzL2Uyb0RvYy54bWysU8lu2zAQvRfoPxC8x5KdOItgOXATuChg&#10;JAGcImeaIi0BFIcgx5bcr++Q3pK0p6IXajgzmuW9x8l93xq2VT40YEs+HOScKSuhauy65D9f5xe3&#10;nAUUthIGrCr5TgV+P/36ZdK5Qo2gBlMpz6iIDUXnSl4juiLLgqxVK8IAnLIU1OBbgXT166zyoqPq&#10;rclGeX6ddeAr50GqEMj7uA/yaaqvtZL4rHVQyEzJaTZMp0/nKp7ZdCKKtReubuRhDPEPU7SisdT0&#10;VOpRoGAb3/xRqm2khwAaBxLaDLRupEo70DbD/NM2y1o4lXYhcII7wRT+X1n5tF26F8+w/wY9ERgB&#10;6VwoAjnjPr32bfzSpIziBOHuBJvqkUlyXud5fjPmTFLo8urm7jbBmp1/dj7gdwUti0bJPbGSwBLb&#10;RUBqSKnHlNjLwrwxJjFj7AcHJUZPdp4wWtivetZU76ZfQbWjpTzs+Q5OzhtqvRABX4QngmkPEi0+&#10;06ENdCWHg8VZDf7X3/wxn3CnKGcdCabklhTNmflhiY/R+IpQIIGl2/AuH8ebTzcyVkfDbtoHIC0O&#10;6Vk4mcyYh+Zoag/tG2l6FrtRSFhJPUuOR/MB9/KlNyHVbJaSSEtO4MIunYylI2YR0Nf+TXh3QB2J&#10;ric4SkoUn8Df58Y/g5ttkChIzER892geYCcdJsIObyYK/f09ZZ1f9vQ3AAAA//8DAFBLAwQUAAYA&#10;CAAAACEANA+Gg9oAAAADAQAADwAAAGRycy9kb3ducmV2LnhtbEyPzUrEQBCE74LvMLTgzZ0oiawx&#10;k0UEQcFFXBe9zmY6P5jpCenOJr69oxe9NBRVVH1dbBbfqyOO3AUycLlKQCFVwXXUGNi/PVysQbFY&#10;crYPhAa+kGFTnp4UNndhplc87qRRsYQ4twZakSHXmqsWveVVGJCiV4fRW4lybLQb7RzLfa+vkuRa&#10;e9tRXGjtgPctVp+7yRt4TPlDprrOePu8nZOn2e+nl3djzs+Wu1tQgov8heEHP6JDGZkOYSLHqjcQ&#10;H5HfG72bNAN1MJCla9Blof+zl98AAAD//wMAUEsBAi0AFAAGAAgAAAAhALaDOJL+AAAA4QEAABMA&#10;AAAAAAAAAAAAAAAAAAAAAFtDb250ZW50X1R5cGVzXS54bWxQSwECLQAUAAYACAAAACEAOP0h/9YA&#10;AACUAQAACwAAAAAAAAAAAAAAAAAvAQAAX3JlbHMvLnJlbHNQSwECLQAUAAYACAAAACEAmgREOxIC&#10;AAAhBAAADgAAAAAAAAAAAAAAAAAuAgAAZHJzL2Uyb0RvYy54bWxQSwECLQAUAAYACAAAACEANA+G&#10;g9oAAAADAQAADwAAAAAAAAAAAAAAAABsBAAAZHJzL2Rvd25yZXYueG1sUEsFBgAAAAAEAAQA8wAA&#10;AHMFAAAAAA==&#10;" filled="f" stroked="f">
              <v:fill o:detectmouseclick="t"/>
              <v:textbox style="mso-fit-shape-to-text:t" inset="20pt,15pt,0,0">
                <w:txbxContent>
                  <w:p w14:paraId="3381864A" w14:textId="0B09A1DF"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27C7" w14:textId="11926249" w:rsidR="00A86000" w:rsidRPr="005C251C" w:rsidRDefault="00887ADC" w:rsidP="00A86000">
    <w:pPr>
      <w:spacing w:after="0"/>
      <w:rPr>
        <w:rFonts w:ascii="Arial" w:hAnsi="Arial" w:cs="Arial"/>
        <w:b/>
        <w:i/>
        <w:iCs/>
        <w:sz w:val="20"/>
        <w:szCs w:val="20"/>
        <w:lang w:val="en-US"/>
      </w:rPr>
    </w:pPr>
    <w:r>
      <w:rPr>
        <w:rFonts w:ascii="Arial" w:hAnsi="Arial" w:cs="Arial"/>
        <w:b/>
        <w:i/>
        <w:iCs/>
        <w:noProof/>
        <w:sz w:val="20"/>
        <w:szCs w:val="20"/>
        <w:lang w:val="en-US"/>
      </w:rPr>
      <mc:AlternateContent>
        <mc:Choice Requires="wps">
          <w:drawing>
            <wp:anchor distT="0" distB="0" distL="0" distR="0" simplePos="0" relativeHeight="251660288" behindDoc="0" locked="0" layoutInCell="1" allowOverlap="1" wp14:anchorId="37D138FA" wp14:editId="4B65D3DC">
              <wp:simplePos x="635" y="635"/>
              <wp:positionH relativeFrom="page">
                <wp:align>left</wp:align>
              </wp:positionH>
              <wp:positionV relativeFrom="page">
                <wp:align>top</wp:align>
              </wp:positionV>
              <wp:extent cx="600075" cy="347980"/>
              <wp:effectExtent l="0" t="0" r="9525" b="13970"/>
              <wp:wrapNone/>
              <wp:docPr id="1010910480"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15E6AC26" w14:textId="4D66E6E6"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D138FA" id="_x0000_t202" coordsize="21600,21600" o:spt="202" path="m,l,21600r21600,l21600,xe">
              <v:stroke joinstyle="miter"/>
              <v:path gradientshapeok="t" o:connecttype="rect"/>
            </v:shapetype>
            <v:shape id="Text Box 3" o:spid="_x0000_s1027" type="#_x0000_t202" alt="Public" style="position:absolute;margin-left:0;margin-top:0;width:47.25pt;height:27.4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d5FAIAACEEAAAOAAAAZHJzL2Uyb0RvYy54bWysU01v2zAMvQ/YfxB0X+xkTT+MOEXWIsOA&#10;oC2QDj0rshQbkEVBYmJnv36UEidbt9Owi0yRND/ee5rd961he+VDA7bk41HOmbISqsZuS/79dfnp&#10;lrOAwlbCgFUlP6jA7+cfP8w6V6gJ1GAq5RkVsaHoXMlrRFdkWZC1akUYgVOWghp8K5CufptVXnRU&#10;vTXZJM+vsw585TxIFQJ5H49BPk/1tVYSn7UOCpkpOc2G6fTp3MQzm89EsfXC1Y08jSH+YYpWNJaa&#10;nks9ChRs55s/SrWN9BBA40hCm4HWjVRpB9pmnL/bZl0Lp9IuBE5wZ5jC/ysrn/Zr9+IZ9l+gJwIj&#10;IJ0LRSBn3KfXvo1fmpRRnCA8nGFTPTJJzus8z2+mnEkKfb66ubtNsGaXn50P+FVBy6JRck+sJLDE&#10;fhWQGlLqkBJ7WVg2xiRmjP3NQYnRk10mjBb2m541Vcknw/QbqA60lIcj38HJZUOtVyLgi/BEMO1B&#10;osVnOrSBruRwsjirwf/4mz/mE+4U5awjwZTckqI5M98s8TGZXhEKJLB0G9/l03jz6UbGZjDsrn0A&#10;0uKYnoWTyYx5aAZTe2jfSNOL2I1CwkrqWXIczAc8ypfehFSLRUoiLTmBK7t2MpaOmEVAX/s34d0J&#10;dSS6nmCQlCjegX/MjX8Gt9ghUZCYifge0TzBTjpMhJ3eTBT6r/eUdXnZ858AAAD//wMAUEsDBBQA&#10;BgAIAAAAIQA0D4aD2gAAAAMBAAAPAAAAZHJzL2Rvd25yZXYueG1sTI/NSsRAEITvgu8wtODNnSiJ&#10;rDGTRQRBwUVcF73OZjo/mOkJ6c4mvr2jF700FFVUfV1sFt+rI47cBTJwuUpAIVXBddQY2L89XKxB&#10;sVhytg+EBr6QYVOenhQ2d2GmVzzupFGxhDi3BlqRIdeaqxa95VUYkKJXh9FbiXJstBvtHMt9r6+S&#10;5Fp721FcaO2A9y1Wn7vJG3hM+UOmus54+7ydk6fZ76eXd2POz5a7W1CCi/yF4Qc/okMZmQ5hIseq&#10;NxAfkd8bvZs0A3UwkKVr0GWh/7OX3wAAAP//AwBQSwECLQAUAAYACAAAACEAtoM4kv4AAADhAQAA&#10;EwAAAAAAAAAAAAAAAAAAAAAAW0NvbnRlbnRfVHlwZXNdLnhtbFBLAQItABQABgAIAAAAIQA4/SH/&#10;1gAAAJQBAAALAAAAAAAAAAAAAAAAAC8BAABfcmVscy8ucmVsc1BLAQItABQABgAIAAAAIQDLkrd5&#10;FAIAACEEAAAOAAAAAAAAAAAAAAAAAC4CAABkcnMvZTJvRG9jLnhtbFBLAQItABQABgAIAAAAIQA0&#10;D4aD2gAAAAMBAAAPAAAAAAAAAAAAAAAAAG4EAABkcnMvZG93bnJldi54bWxQSwUGAAAAAAQABADz&#10;AAAAdQUAAAAA&#10;" filled="f" stroked="f">
              <v:fill o:detectmouseclick="t"/>
              <v:textbox style="mso-fit-shape-to-text:t" inset="20pt,15pt,0,0">
                <w:txbxContent>
                  <w:p w14:paraId="15E6AC26" w14:textId="4D66E6E6"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v:textbox>
              <w10:wrap anchorx="page" anchory="page"/>
            </v:shape>
          </w:pict>
        </mc:Fallback>
      </mc:AlternateContent>
    </w:r>
    <w:r w:rsidR="00A86000" w:rsidRPr="005C251C">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C21B" w14:textId="3E6F1575" w:rsidR="00464729" w:rsidRDefault="00887ADC" w:rsidP="00D907B5">
    <w:pPr>
      <w:spacing w:after="0"/>
      <w:jc w:val="center"/>
      <w:rPr>
        <w:rFonts w:ascii="Arial" w:hAnsi="Arial" w:cs="Arial"/>
        <w:b/>
        <w:color w:val="808080" w:themeColor="background1" w:themeShade="80"/>
        <w:sz w:val="52"/>
        <w:szCs w:val="52"/>
        <w:lang w:val="en-US"/>
      </w:rPr>
    </w:pPr>
    <w:r>
      <w:rPr>
        <w:noProof/>
      </w:rPr>
      <mc:AlternateContent>
        <mc:Choice Requires="wps">
          <w:drawing>
            <wp:anchor distT="0" distB="0" distL="0" distR="0" simplePos="0" relativeHeight="251658240" behindDoc="0" locked="0" layoutInCell="1" allowOverlap="1" wp14:anchorId="4696ECDD" wp14:editId="1CD3E418">
              <wp:simplePos x="914400" y="450850"/>
              <wp:positionH relativeFrom="page">
                <wp:align>left</wp:align>
              </wp:positionH>
              <wp:positionV relativeFrom="page">
                <wp:align>top</wp:align>
              </wp:positionV>
              <wp:extent cx="600075" cy="347980"/>
              <wp:effectExtent l="0" t="0" r="9525" b="13970"/>
              <wp:wrapNone/>
              <wp:docPr id="2141349775"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35D70F7D" w14:textId="167A0ED9"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96ECDD" id="_x0000_t202" coordsize="21600,21600" o:spt="202" path="m,l,21600r21600,l21600,xe">
              <v:stroke joinstyle="miter"/>
              <v:path gradientshapeok="t" o:connecttype="rect"/>
            </v:shapetype>
            <v:shape id="Text Box 1" o:spid="_x0000_s1030" type="#_x0000_t202" alt="Public" style="position:absolute;left:0;text-align:left;margin-left:0;margin-top:0;width:47.25pt;height:27.4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OqDgIAABoEAAAOAAAAZHJzL2Uyb0RvYy54bWysU0uP2jAQvlfqf7B8Lwl02UdEWNFdUVVC&#10;uyux1Z6NY5NIjseyBxL66zs2AdptT1Uvzrwyj2++md33rWF75UMDtuTjUc6ZshKqxm5L/v11+emW&#10;s4DCVsKAVSU/qMDv5x8/zDpXqAnUYCrlGSWxoehcyWtEV2RZkLVqRRiBU5acGnwrkFS/zSovOsre&#10;mmyS59dZB75yHqQKgayPRyefp/xaK4nPWgeFzJScesP0+vRu4pvNZ6LYeuHqRg5tiH/oohWNpaLn&#10;VI8CBdv55o9UbSM9BNA4ktBmoHUjVZqBphnn76ZZ18KpNAuBE9wZpvD/0sqn/dq9eIb9F+hpgRGQ&#10;zoUikDHO02vfxi91yshPEB7OsKkemSTjdZ7nN1POJLk+X93c3SZYs8vPzgf8qqBlUSi5p60ksMR+&#10;FZAKUugpJNaysGyMSZsx9jcDBUZLdukwSthv+qHtDVQHmsbDcdHByWVDNVci4IvwtFkagNiKz/Ro&#10;A13JYZA4q8H/+Js9xhPg5OWsI6aU3BKVOTPfLC1iMr2i8YlZSRvf5dOo+aSRsDkJdtc+AJFwTPfg&#10;ZBJjHJqTqD20b0TmRaxGLmEl1Sw5nsQHPPKWjkGqxSIFEYmcwJVdOxlTR7Aikq/9m/BugBtpT09w&#10;4pIo3qF+jI1/BrfYIWGfVhKBPaI54E0ETJsajiUy/Fc9RV1Oev4TAAD//wMAUEsDBBQABgAIAAAA&#10;IQA0D4aD2gAAAAMBAAAPAAAAZHJzL2Rvd25yZXYueG1sTI/NSsRAEITvgu8wtODNnSiJrDGTRQRB&#10;wUVcF73OZjo/mOkJ6c4mvr2jF700FFVUfV1sFt+rI47cBTJwuUpAIVXBddQY2L89XKxBsVhytg+E&#10;Br6QYVOenhQ2d2GmVzzupFGxhDi3BlqRIdeaqxa95VUYkKJXh9FbiXJstBvtHMt9r6+S5Fp721Fc&#10;aO2A9y1Wn7vJG3hM+UOmus54+7ydk6fZ76eXd2POz5a7W1CCi/yF4Qc/okMZmQ5hIseqNxAfkd8b&#10;vZs0A3UwkKVr0GWh/7OX3wAAAP//AwBQSwECLQAUAAYACAAAACEAtoM4kv4AAADhAQAAEwAAAAAA&#10;AAAAAAAAAAAAAAAAW0NvbnRlbnRfVHlwZXNdLnhtbFBLAQItABQABgAIAAAAIQA4/SH/1gAAAJQB&#10;AAALAAAAAAAAAAAAAAAAAC8BAABfcmVscy8ucmVsc1BLAQItABQABgAIAAAAIQDhqfOqDgIAABoE&#10;AAAOAAAAAAAAAAAAAAAAAC4CAABkcnMvZTJvRG9jLnhtbFBLAQItABQABgAIAAAAIQA0D4aD2gAA&#10;AAMBAAAPAAAAAAAAAAAAAAAAAGgEAABkcnMvZG93bnJldi54bWxQSwUGAAAAAAQABADzAAAAbwUA&#10;AAAA&#10;" filled="f" stroked="f">
              <v:fill o:detectmouseclick="t"/>
              <v:textbox style="mso-fit-shape-to-text:t" inset="20pt,15pt,0,0">
                <w:txbxContent>
                  <w:p w14:paraId="35D70F7D" w14:textId="167A0ED9" w:rsidR="00887ADC" w:rsidRPr="00887ADC" w:rsidRDefault="00887ADC" w:rsidP="00887ADC">
                    <w:pPr>
                      <w:spacing w:after="0"/>
                      <w:rPr>
                        <w:rFonts w:ascii="Arial" w:eastAsia="Arial" w:hAnsi="Arial" w:cs="Arial"/>
                        <w:noProof/>
                        <w:color w:val="EE0000"/>
                        <w:sz w:val="20"/>
                        <w:szCs w:val="20"/>
                      </w:rPr>
                    </w:pPr>
                    <w:r w:rsidRPr="00887ADC">
                      <w:rPr>
                        <w:rFonts w:ascii="Arial" w:eastAsia="Arial" w:hAnsi="Arial" w:cs="Arial"/>
                        <w:noProof/>
                        <w:color w:val="EE0000"/>
                        <w:sz w:val="20"/>
                        <w:szCs w:val="20"/>
                      </w:rPr>
                      <w:t>Public</w:t>
                    </w:r>
                  </w:p>
                </w:txbxContent>
              </v:textbox>
              <w10:wrap anchorx="page" anchory="page"/>
            </v:shape>
          </w:pict>
        </mc:Fallback>
      </mc:AlternateContent>
    </w:r>
    <w:r w:rsidR="1DA98663">
      <w:rPr>
        <w:noProof/>
      </w:rPr>
      <w:drawing>
        <wp:inline distT="0" distB="0" distL="0" distR="0" wp14:anchorId="64D5F5C0" wp14:editId="57EAA273">
          <wp:extent cx="3181350" cy="691672"/>
          <wp:effectExtent l="0" t="0" r="0" b="0"/>
          <wp:docPr id="515420441"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81350" cy="691672"/>
                  </a:xfrm>
                  <a:prstGeom prst="rect">
                    <a:avLst/>
                  </a:prstGeom>
                </pic:spPr>
              </pic:pic>
            </a:graphicData>
          </a:graphic>
        </wp:inline>
      </w:drawing>
    </w:r>
  </w:p>
  <w:p w14:paraId="2902E6BC" w14:textId="3CBDC0E8" w:rsidR="1DA98663" w:rsidRDefault="43E879A4" w:rsidP="1DA98663">
    <w:pPr>
      <w:spacing w:after="0"/>
      <w:jc w:val="center"/>
      <w:rPr>
        <w:rFonts w:ascii="Arial" w:eastAsia="Arial" w:hAnsi="Arial" w:cs="Arial"/>
        <w:sz w:val="52"/>
        <w:szCs w:val="52"/>
        <w:lang w:val="en-US"/>
      </w:rPr>
    </w:pPr>
    <w:r w:rsidRPr="43E879A4">
      <w:rPr>
        <w:rFonts w:ascii="Arial" w:eastAsia="Arial" w:hAnsi="Arial" w:cs="Arial"/>
        <w:b/>
        <w:bCs/>
        <w:color w:val="000000" w:themeColor="text1"/>
        <w:sz w:val="52"/>
        <w:szCs w:val="52"/>
        <w:lang w:val="en-US"/>
      </w:rPr>
      <w:t>Understanding the E</w:t>
    </w:r>
    <w:r w:rsidR="00CD1A6F">
      <w:rPr>
        <w:rFonts w:ascii="Arial" w:eastAsia="Arial" w:hAnsi="Arial" w:cs="Arial"/>
        <w:b/>
        <w:bCs/>
        <w:color w:val="000000" w:themeColor="text1"/>
        <w:sz w:val="52"/>
        <w:szCs w:val="52"/>
        <w:lang w:val="en-US"/>
      </w:rPr>
      <w:t>-</w:t>
    </w:r>
    <w:r w:rsidRPr="43E879A4">
      <w:rPr>
        <w:rFonts w:ascii="Arial" w:eastAsia="Arial" w:hAnsi="Arial" w:cs="Arial"/>
        <w:b/>
        <w:bCs/>
        <w:color w:val="000000" w:themeColor="text1"/>
        <w:sz w:val="52"/>
        <w:szCs w:val="52"/>
        <w:lang w:val="en-US"/>
      </w:rPr>
      <w:t>A</w:t>
    </w:r>
    <w:r w:rsidR="00CD1A6F">
      <w:rPr>
        <w:rFonts w:ascii="Arial" w:eastAsia="Arial" w:hAnsi="Arial" w:cs="Arial"/>
        <w:b/>
        <w:bCs/>
        <w:color w:val="000000" w:themeColor="text1"/>
        <w:sz w:val="52"/>
        <w:szCs w:val="52"/>
        <w:lang w:val="en-US"/>
      </w:rPr>
      <w:t>-</w:t>
    </w:r>
    <w:r w:rsidRPr="43E879A4">
      <w:rPr>
        <w:rFonts w:ascii="Arial" w:eastAsia="Arial" w:hAnsi="Arial" w:cs="Arial"/>
        <w:b/>
        <w:bCs/>
        <w:color w:val="000000" w:themeColor="text1"/>
        <w:sz w:val="52"/>
        <w:szCs w:val="52"/>
        <w:lang w:val="en-US"/>
      </w:rPr>
      <w:t>P Templates – 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4E52"/>
    <w:multiLevelType w:val="hybridMultilevel"/>
    <w:tmpl w:val="BB12418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C1F79"/>
    <w:multiLevelType w:val="hybridMultilevel"/>
    <w:tmpl w:val="33324C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2775C9"/>
    <w:multiLevelType w:val="hybridMultilevel"/>
    <w:tmpl w:val="F1226D24"/>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07641D4"/>
    <w:multiLevelType w:val="hybridMultilevel"/>
    <w:tmpl w:val="5C3E0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797913"/>
    <w:multiLevelType w:val="hybridMultilevel"/>
    <w:tmpl w:val="224C41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E820B32"/>
    <w:multiLevelType w:val="hybridMultilevel"/>
    <w:tmpl w:val="28FCD948"/>
    <w:lvl w:ilvl="0" w:tplc="531015A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310225"/>
    <w:multiLevelType w:val="hybridMultilevel"/>
    <w:tmpl w:val="0E88C32A"/>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C00FA"/>
    <w:multiLevelType w:val="hybridMultilevel"/>
    <w:tmpl w:val="04D81B58"/>
    <w:lvl w:ilvl="0" w:tplc="ECEA5F6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E05792"/>
    <w:multiLevelType w:val="hybridMultilevel"/>
    <w:tmpl w:val="8D2A0B6E"/>
    <w:lvl w:ilvl="0" w:tplc="799CB844">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BC07625"/>
    <w:multiLevelType w:val="multilevel"/>
    <w:tmpl w:val="8106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A14A6"/>
    <w:multiLevelType w:val="hybridMultilevel"/>
    <w:tmpl w:val="A2CE463E"/>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81D9E"/>
    <w:multiLevelType w:val="hybridMultilevel"/>
    <w:tmpl w:val="FB489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CE6917"/>
    <w:multiLevelType w:val="hybridMultilevel"/>
    <w:tmpl w:val="C3144D9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10D282B"/>
    <w:multiLevelType w:val="hybridMultilevel"/>
    <w:tmpl w:val="61706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906767"/>
    <w:multiLevelType w:val="hybridMultilevel"/>
    <w:tmpl w:val="356A7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3747B0"/>
    <w:multiLevelType w:val="hybridMultilevel"/>
    <w:tmpl w:val="DC60D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7824B4"/>
    <w:multiLevelType w:val="hybridMultilevel"/>
    <w:tmpl w:val="9B9E7D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303349"/>
    <w:multiLevelType w:val="hybridMultilevel"/>
    <w:tmpl w:val="4ACC0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15B3BDA"/>
    <w:multiLevelType w:val="hybridMultilevel"/>
    <w:tmpl w:val="CBDEB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15:restartNumberingAfterBreak="0">
    <w:nsid w:val="72F614AE"/>
    <w:multiLevelType w:val="hybridMultilevel"/>
    <w:tmpl w:val="C1543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A448D"/>
    <w:multiLevelType w:val="hybridMultilevel"/>
    <w:tmpl w:val="3D2052B4"/>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6996">
    <w:abstractNumId w:val="30"/>
  </w:num>
  <w:num w:numId="2" w16cid:durableId="152917223">
    <w:abstractNumId w:val="15"/>
  </w:num>
  <w:num w:numId="3" w16cid:durableId="1154106126">
    <w:abstractNumId w:val="0"/>
  </w:num>
  <w:num w:numId="4" w16cid:durableId="131560669">
    <w:abstractNumId w:val="13"/>
  </w:num>
  <w:num w:numId="5" w16cid:durableId="712923608">
    <w:abstractNumId w:val="28"/>
  </w:num>
  <w:num w:numId="6" w16cid:durableId="1256330715">
    <w:abstractNumId w:val="18"/>
  </w:num>
  <w:num w:numId="7" w16cid:durableId="2068720602">
    <w:abstractNumId w:val="29"/>
  </w:num>
  <w:num w:numId="8" w16cid:durableId="1997606565">
    <w:abstractNumId w:val="27"/>
  </w:num>
  <w:num w:numId="9" w16cid:durableId="1874685944">
    <w:abstractNumId w:val="8"/>
  </w:num>
  <w:num w:numId="10" w16cid:durableId="1307508931">
    <w:abstractNumId w:val="5"/>
  </w:num>
  <w:num w:numId="11" w16cid:durableId="1988508356">
    <w:abstractNumId w:val="9"/>
  </w:num>
  <w:num w:numId="12" w16cid:durableId="551306605">
    <w:abstractNumId w:val="17"/>
  </w:num>
  <w:num w:numId="13" w16cid:durableId="772434223">
    <w:abstractNumId w:val="16"/>
  </w:num>
  <w:num w:numId="14" w16cid:durableId="1935899268">
    <w:abstractNumId w:val="25"/>
  </w:num>
  <w:num w:numId="15" w16cid:durableId="367098590">
    <w:abstractNumId w:val="21"/>
  </w:num>
  <w:num w:numId="16" w16cid:durableId="753209681">
    <w:abstractNumId w:val="26"/>
  </w:num>
  <w:num w:numId="17" w16cid:durableId="1575434585">
    <w:abstractNumId w:val="20"/>
  </w:num>
  <w:num w:numId="18" w16cid:durableId="1079404124">
    <w:abstractNumId w:val="7"/>
  </w:num>
  <w:num w:numId="19" w16cid:durableId="1348101034">
    <w:abstractNumId w:val="12"/>
  </w:num>
  <w:num w:numId="20" w16cid:durableId="1213888248">
    <w:abstractNumId w:val="22"/>
  </w:num>
  <w:num w:numId="21" w16cid:durableId="470632598">
    <w:abstractNumId w:val="10"/>
  </w:num>
  <w:num w:numId="22" w16cid:durableId="1840584364">
    <w:abstractNumId w:val="2"/>
  </w:num>
  <w:num w:numId="23" w16cid:durableId="1682316908">
    <w:abstractNumId w:val="14"/>
  </w:num>
  <w:num w:numId="24" w16cid:durableId="1479691928">
    <w:abstractNumId w:val="19"/>
  </w:num>
  <w:num w:numId="25" w16cid:durableId="82580159">
    <w:abstractNumId w:val="23"/>
  </w:num>
  <w:num w:numId="26" w16cid:durableId="1204365034">
    <w:abstractNumId w:val="6"/>
  </w:num>
  <w:num w:numId="27" w16cid:durableId="339550169">
    <w:abstractNumId w:val="3"/>
  </w:num>
  <w:num w:numId="28" w16cid:durableId="1793937368">
    <w:abstractNumId w:val="24"/>
  </w:num>
  <w:num w:numId="29" w16cid:durableId="438961285">
    <w:abstractNumId w:val="1"/>
  </w:num>
  <w:num w:numId="30" w16cid:durableId="1551844126">
    <w:abstractNumId w:val="4"/>
  </w:num>
  <w:num w:numId="31" w16cid:durableId="103431017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31B2"/>
    <w:rsid w:val="00011248"/>
    <w:rsid w:val="00011A6F"/>
    <w:rsid w:val="0002052B"/>
    <w:rsid w:val="00030F2C"/>
    <w:rsid w:val="00033507"/>
    <w:rsid w:val="00045D0C"/>
    <w:rsid w:val="0005398D"/>
    <w:rsid w:val="000552EB"/>
    <w:rsid w:val="00056283"/>
    <w:rsid w:val="00057545"/>
    <w:rsid w:val="00060D3C"/>
    <w:rsid w:val="000611F0"/>
    <w:rsid w:val="00067558"/>
    <w:rsid w:val="00070A68"/>
    <w:rsid w:val="000716E0"/>
    <w:rsid w:val="00071862"/>
    <w:rsid w:val="0008278C"/>
    <w:rsid w:val="00084EEE"/>
    <w:rsid w:val="00090C04"/>
    <w:rsid w:val="00092766"/>
    <w:rsid w:val="00093093"/>
    <w:rsid w:val="00093BB0"/>
    <w:rsid w:val="00094D1A"/>
    <w:rsid w:val="000962BD"/>
    <w:rsid w:val="000963C8"/>
    <w:rsid w:val="0009692C"/>
    <w:rsid w:val="000A4908"/>
    <w:rsid w:val="000A4B06"/>
    <w:rsid w:val="000A64D1"/>
    <w:rsid w:val="000A733F"/>
    <w:rsid w:val="000B14BA"/>
    <w:rsid w:val="000B265D"/>
    <w:rsid w:val="000B4B18"/>
    <w:rsid w:val="000B4D41"/>
    <w:rsid w:val="000B557F"/>
    <w:rsid w:val="000C1669"/>
    <w:rsid w:val="000C31DB"/>
    <w:rsid w:val="000C33B8"/>
    <w:rsid w:val="000C5007"/>
    <w:rsid w:val="000C5C6B"/>
    <w:rsid w:val="000C5E3F"/>
    <w:rsid w:val="000D0257"/>
    <w:rsid w:val="000D1667"/>
    <w:rsid w:val="000F0323"/>
    <w:rsid w:val="000F144F"/>
    <w:rsid w:val="00101557"/>
    <w:rsid w:val="001016A9"/>
    <w:rsid w:val="00112D8C"/>
    <w:rsid w:val="00114D60"/>
    <w:rsid w:val="00115756"/>
    <w:rsid w:val="00121111"/>
    <w:rsid w:val="00124845"/>
    <w:rsid w:val="00125CB9"/>
    <w:rsid w:val="001326D9"/>
    <w:rsid w:val="00134457"/>
    <w:rsid w:val="00135C9B"/>
    <w:rsid w:val="001361DF"/>
    <w:rsid w:val="001419A0"/>
    <w:rsid w:val="001509EA"/>
    <w:rsid w:val="00151FD3"/>
    <w:rsid w:val="001541A6"/>
    <w:rsid w:val="001626D5"/>
    <w:rsid w:val="00166E61"/>
    <w:rsid w:val="0017573F"/>
    <w:rsid w:val="00176F27"/>
    <w:rsid w:val="00183B28"/>
    <w:rsid w:val="00185F51"/>
    <w:rsid w:val="00194B61"/>
    <w:rsid w:val="00197CDD"/>
    <w:rsid w:val="001A0AFD"/>
    <w:rsid w:val="001A0F51"/>
    <w:rsid w:val="001A402E"/>
    <w:rsid w:val="001A4709"/>
    <w:rsid w:val="001B2695"/>
    <w:rsid w:val="001B4E72"/>
    <w:rsid w:val="001B657E"/>
    <w:rsid w:val="001C3B4F"/>
    <w:rsid w:val="001C70AC"/>
    <w:rsid w:val="001E181A"/>
    <w:rsid w:val="001E277D"/>
    <w:rsid w:val="001E78ED"/>
    <w:rsid w:val="001E7AF4"/>
    <w:rsid w:val="001F0856"/>
    <w:rsid w:val="001F1312"/>
    <w:rsid w:val="001F2397"/>
    <w:rsid w:val="001F3F86"/>
    <w:rsid w:val="001F5936"/>
    <w:rsid w:val="00203EBC"/>
    <w:rsid w:val="00207895"/>
    <w:rsid w:val="002123FC"/>
    <w:rsid w:val="00214A93"/>
    <w:rsid w:val="0021563C"/>
    <w:rsid w:val="00216C0E"/>
    <w:rsid w:val="002214E4"/>
    <w:rsid w:val="00223CC3"/>
    <w:rsid w:val="00226A5B"/>
    <w:rsid w:val="00227E1A"/>
    <w:rsid w:val="00227F01"/>
    <w:rsid w:val="00231B07"/>
    <w:rsid w:val="00231C84"/>
    <w:rsid w:val="00232294"/>
    <w:rsid w:val="002329E4"/>
    <w:rsid w:val="00234057"/>
    <w:rsid w:val="00234800"/>
    <w:rsid w:val="00234F0B"/>
    <w:rsid w:val="00246114"/>
    <w:rsid w:val="00246A12"/>
    <w:rsid w:val="00246BCE"/>
    <w:rsid w:val="002476BF"/>
    <w:rsid w:val="00250C81"/>
    <w:rsid w:val="00257DA0"/>
    <w:rsid w:val="002604B3"/>
    <w:rsid w:val="00263CCD"/>
    <w:rsid w:val="002656B9"/>
    <w:rsid w:val="00267167"/>
    <w:rsid w:val="00270D45"/>
    <w:rsid w:val="00285B57"/>
    <w:rsid w:val="00293F1A"/>
    <w:rsid w:val="002A12FA"/>
    <w:rsid w:val="002A5687"/>
    <w:rsid w:val="002A6E33"/>
    <w:rsid w:val="002B00C4"/>
    <w:rsid w:val="002B012B"/>
    <w:rsid w:val="002B2272"/>
    <w:rsid w:val="002B44F5"/>
    <w:rsid w:val="002C174E"/>
    <w:rsid w:val="002C4A55"/>
    <w:rsid w:val="002D0939"/>
    <w:rsid w:val="002D171E"/>
    <w:rsid w:val="002D5067"/>
    <w:rsid w:val="002D6425"/>
    <w:rsid w:val="002E0086"/>
    <w:rsid w:val="002E2FEE"/>
    <w:rsid w:val="002F05FA"/>
    <w:rsid w:val="002F1F7E"/>
    <w:rsid w:val="002F453D"/>
    <w:rsid w:val="002F5042"/>
    <w:rsid w:val="002F52CD"/>
    <w:rsid w:val="0030055C"/>
    <w:rsid w:val="00301C12"/>
    <w:rsid w:val="003040B2"/>
    <w:rsid w:val="00304B7E"/>
    <w:rsid w:val="00306A9F"/>
    <w:rsid w:val="00310BCB"/>
    <w:rsid w:val="0031171F"/>
    <w:rsid w:val="00314213"/>
    <w:rsid w:val="0031505D"/>
    <w:rsid w:val="00315B07"/>
    <w:rsid w:val="00325B31"/>
    <w:rsid w:val="00325E64"/>
    <w:rsid w:val="0033239F"/>
    <w:rsid w:val="00335846"/>
    <w:rsid w:val="00336161"/>
    <w:rsid w:val="00340A17"/>
    <w:rsid w:val="00344CAD"/>
    <w:rsid w:val="00351C6A"/>
    <w:rsid w:val="00357585"/>
    <w:rsid w:val="003576E4"/>
    <w:rsid w:val="00360657"/>
    <w:rsid w:val="003650EF"/>
    <w:rsid w:val="003720AE"/>
    <w:rsid w:val="00372C99"/>
    <w:rsid w:val="0037780D"/>
    <w:rsid w:val="003802A6"/>
    <w:rsid w:val="00381F68"/>
    <w:rsid w:val="00383867"/>
    <w:rsid w:val="0038715C"/>
    <w:rsid w:val="003910FE"/>
    <w:rsid w:val="003A0998"/>
    <w:rsid w:val="003A26B1"/>
    <w:rsid w:val="003A57FC"/>
    <w:rsid w:val="003A5B2D"/>
    <w:rsid w:val="003A5CD6"/>
    <w:rsid w:val="003A676F"/>
    <w:rsid w:val="003B420F"/>
    <w:rsid w:val="003B5818"/>
    <w:rsid w:val="003C02CC"/>
    <w:rsid w:val="003C1296"/>
    <w:rsid w:val="003C313A"/>
    <w:rsid w:val="003C3CD4"/>
    <w:rsid w:val="003C7B0F"/>
    <w:rsid w:val="003D61BD"/>
    <w:rsid w:val="003D71C6"/>
    <w:rsid w:val="003E20E4"/>
    <w:rsid w:val="003F0274"/>
    <w:rsid w:val="003F242D"/>
    <w:rsid w:val="003F4850"/>
    <w:rsid w:val="003F552C"/>
    <w:rsid w:val="0040036F"/>
    <w:rsid w:val="00401AB0"/>
    <w:rsid w:val="00401BE3"/>
    <w:rsid w:val="00401EE7"/>
    <w:rsid w:val="00404284"/>
    <w:rsid w:val="00405E1F"/>
    <w:rsid w:val="00406324"/>
    <w:rsid w:val="0040666F"/>
    <w:rsid w:val="004111CA"/>
    <w:rsid w:val="00412E9A"/>
    <w:rsid w:val="00420754"/>
    <w:rsid w:val="004231CE"/>
    <w:rsid w:val="0042488F"/>
    <w:rsid w:val="00431150"/>
    <w:rsid w:val="004316A1"/>
    <w:rsid w:val="004323DB"/>
    <w:rsid w:val="00433DDB"/>
    <w:rsid w:val="00434A6E"/>
    <w:rsid w:val="004469D1"/>
    <w:rsid w:val="00450B48"/>
    <w:rsid w:val="00451488"/>
    <w:rsid w:val="00456AAA"/>
    <w:rsid w:val="004637E0"/>
    <w:rsid w:val="00464729"/>
    <w:rsid w:val="00473215"/>
    <w:rsid w:val="00474E48"/>
    <w:rsid w:val="0047569E"/>
    <w:rsid w:val="00475DEC"/>
    <w:rsid w:val="004779D6"/>
    <w:rsid w:val="00481CEE"/>
    <w:rsid w:val="004822D7"/>
    <w:rsid w:val="0048240A"/>
    <w:rsid w:val="004925EB"/>
    <w:rsid w:val="00493ED0"/>
    <w:rsid w:val="00494A5A"/>
    <w:rsid w:val="00495741"/>
    <w:rsid w:val="00495AC9"/>
    <w:rsid w:val="00495E89"/>
    <w:rsid w:val="004967A8"/>
    <w:rsid w:val="00497295"/>
    <w:rsid w:val="004A0FF6"/>
    <w:rsid w:val="004A3C68"/>
    <w:rsid w:val="004A40C3"/>
    <w:rsid w:val="004A6732"/>
    <w:rsid w:val="004B0D56"/>
    <w:rsid w:val="004B1CCE"/>
    <w:rsid w:val="004B4990"/>
    <w:rsid w:val="004B5CE0"/>
    <w:rsid w:val="004B65BE"/>
    <w:rsid w:val="004B7F6F"/>
    <w:rsid w:val="004D5A90"/>
    <w:rsid w:val="004D60C0"/>
    <w:rsid w:val="004E0928"/>
    <w:rsid w:val="004E122D"/>
    <w:rsid w:val="004E17F1"/>
    <w:rsid w:val="004E308D"/>
    <w:rsid w:val="004E520B"/>
    <w:rsid w:val="004F06F5"/>
    <w:rsid w:val="00505E00"/>
    <w:rsid w:val="005076C5"/>
    <w:rsid w:val="00511DE9"/>
    <w:rsid w:val="00512075"/>
    <w:rsid w:val="00514857"/>
    <w:rsid w:val="005241BE"/>
    <w:rsid w:val="00525F5C"/>
    <w:rsid w:val="00534CE8"/>
    <w:rsid w:val="00535D24"/>
    <w:rsid w:val="00540945"/>
    <w:rsid w:val="005420BC"/>
    <w:rsid w:val="00547667"/>
    <w:rsid w:val="00550D96"/>
    <w:rsid w:val="00554E65"/>
    <w:rsid w:val="00562652"/>
    <w:rsid w:val="00570008"/>
    <w:rsid w:val="00571040"/>
    <w:rsid w:val="00575A07"/>
    <w:rsid w:val="00575A5D"/>
    <w:rsid w:val="00583BE0"/>
    <w:rsid w:val="00586035"/>
    <w:rsid w:val="00590749"/>
    <w:rsid w:val="005948FD"/>
    <w:rsid w:val="00594C92"/>
    <w:rsid w:val="005A4E5E"/>
    <w:rsid w:val="005A6B42"/>
    <w:rsid w:val="005A6B60"/>
    <w:rsid w:val="005B06A5"/>
    <w:rsid w:val="005B48B1"/>
    <w:rsid w:val="005B6A4C"/>
    <w:rsid w:val="005C0230"/>
    <w:rsid w:val="005C251C"/>
    <w:rsid w:val="005C2579"/>
    <w:rsid w:val="005C68CB"/>
    <w:rsid w:val="005D5A2B"/>
    <w:rsid w:val="005D6863"/>
    <w:rsid w:val="005D6867"/>
    <w:rsid w:val="005E1F9C"/>
    <w:rsid w:val="005E3855"/>
    <w:rsid w:val="005E5244"/>
    <w:rsid w:val="005E5641"/>
    <w:rsid w:val="005E6EAF"/>
    <w:rsid w:val="005F2467"/>
    <w:rsid w:val="005F3895"/>
    <w:rsid w:val="005F3A8A"/>
    <w:rsid w:val="005F755D"/>
    <w:rsid w:val="005F78CD"/>
    <w:rsid w:val="005F7ECC"/>
    <w:rsid w:val="00602913"/>
    <w:rsid w:val="00603D00"/>
    <w:rsid w:val="00605BF9"/>
    <w:rsid w:val="00606430"/>
    <w:rsid w:val="006124B9"/>
    <w:rsid w:val="00612E3D"/>
    <w:rsid w:val="00616EC0"/>
    <w:rsid w:val="00617A45"/>
    <w:rsid w:val="006201CA"/>
    <w:rsid w:val="00623C29"/>
    <w:rsid w:val="00624B0D"/>
    <w:rsid w:val="00631ADC"/>
    <w:rsid w:val="006324D6"/>
    <w:rsid w:val="00640771"/>
    <w:rsid w:val="00643B2A"/>
    <w:rsid w:val="006452C5"/>
    <w:rsid w:val="00646B7C"/>
    <w:rsid w:val="00646D26"/>
    <w:rsid w:val="00647957"/>
    <w:rsid w:val="006500D4"/>
    <w:rsid w:val="00656C76"/>
    <w:rsid w:val="0065770D"/>
    <w:rsid w:val="006601B2"/>
    <w:rsid w:val="00662132"/>
    <w:rsid w:val="00664263"/>
    <w:rsid w:val="00665D4F"/>
    <w:rsid w:val="006679DF"/>
    <w:rsid w:val="0067371C"/>
    <w:rsid w:val="006758A8"/>
    <w:rsid w:val="006806A3"/>
    <w:rsid w:val="00694515"/>
    <w:rsid w:val="006A018F"/>
    <w:rsid w:val="006A5E46"/>
    <w:rsid w:val="006B5085"/>
    <w:rsid w:val="006B569F"/>
    <w:rsid w:val="006B615B"/>
    <w:rsid w:val="006B6D62"/>
    <w:rsid w:val="006B7B1A"/>
    <w:rsid w:val="006C0C58"/>
    <w:rsid w:val="006C2E09"/>
    <w:rsid w:val="006D04A1"/>
    <w:rsid w:val="006D4447"/>
    <w:rsid w:val="006D5853"/>
    <w:rsid w:val="006E058E"/>
    <w:rsid w:val="006E147B"/>
    <w:rsid w:val="006E2AFA"/>
    <w:rsid w:val="006E5557"/>
    <w:rsid w:val="006E6E69"/>
    <w:rsid w:val="006E70E4"/>
    <w:rsid w:val="006F3BB4"/>
    <w:rsid w:val="006F4EEE"/>
    <w:rsid w:val="006F5AE8"/>
    <w:rsid w:val="006F759B"/>
    <w:rsid w:val="00702F25"/>
    <w:rsid w:val="00704041"/>
    <w:rsid w:val="0070470E"/>
    <w:rsid w:val="00705056"/>
    <w:rsid w:val="00707F1B"/>
    <w:rsid w:val="0071117B"/>
    <w:rsid w:val="00715F7E"/>
    <w:rsid w:val="00717976"/>
    <w:rsid w:val="0072155D"/>
    <w:rsid w:val="00725570"/>
    <w:rsid w:val="0072793C"/>
    <w:rsid w:val="00730325"/>
    <w:rsid w:val="007341F3"/>
    <w:rsid w:val="007361E7"/>
    <w:rsid w:val="007376EC"/>
    <w:rsid w:val="00742398"/>
    <w:rsid w:val="00745C61"/>
    <w:rsid w:val="00756C97"/>
    <w:rsid w:val="007579F2"/>
    <w:rsid w:val="0076061E"/>
    <w:rsid w:val="0076292E"/>
    <w:rsid w:val="00763E67"/>
    <w:rsid w:val="0076446C"/>
    <w:rsid w:val="007675DA"/>
    <w:rsid w:val="00771DBC"/>
    <w:rsid w:val="007721BF"/>
    <w:rsid w:val="0077573C"/>
    <w:rsid w:val="00776005"/>
    <w:rsid w:val="007822AC"/>
    <w:rsid w:val="00784682"/>
    <w:rsid w:val="00794DFD"/>
    <w:rsid w:val="007959E4"/>
    <w:rsid w:val="007A49E3"/>
    <w:rsid w:val="007B78AE"/>
    <w:rsid w:val="007C0D0B"/>
    <w:rsid w:val="007C22E6"/>
    <w:rsid w:val="007D12AA"/>
    <w:rsid w:val="007D16CC"/>
    <w:rsid w:val="007E3FF0"/>
    <w:rsid w:val="007F03A9"/>
    <w:rsid w:val="007F1671"/>
    <w:rsid w:val="007F28BE"/>
    <w:rsid w:val="00800BD6"/>
    <w:rsid w:val="00801A2E"/>
    <w:rsid w:val="00802515"/>
    <w:rsid w:val="0080263D"/>
    <w:rsid w:val="00806985"/>
    <w:rsid w:val="00807C8E"/>
    <w:rsid w:val="0081017E"/>
    <w:rsid w:val="00812BA0"/>
    <w:rsid w:val="00814E1B"/>
    <w:rsid w:val="00815A8F"/>
    <w:rsid w:val="008177F5"/>
    <w:rsid w:val="00817A3A"/>
    <w:rsid w:val="0082346D"/>
    <w:rsid w:val="00827941"/>
    <w:rsid w:val="00830D96"/>
    <w:rsid w:val="00831197"/>
    <w:rsid w:val="008326C6"/>
    <w:rsid w:val="00834FA8"/>
    <w:rsid w:val="0083610A"/>
    <w:rsid w:val="00840569"/>
    <w:rsid w:val="0084162B"/>
    <w:rsid w:val="00841B63"/>
    <w:rsid w:val="0084442C"/>
    <w:rsid w:val="008456A2"/>
    <w:rsid w:val="00853242"/>
    <w:rsid w:val="00853281"/>
    <w:rsid w:val="00853BD8"/>
    <w:rsid w:val="00855DC5"/>
    <w:rsid w:val="00857B0D"/>
    <w:rsid w:val="008631CD"/>
    <w:rsid w:val="008638DF"/>
    <w:rsid w:val="00864AD8"/>
    <w:rsid w:val="008773BE"/>
    <w:rsid w:val="00880B8B"/>
    <w:rsid w:val="0088152A"/>
    <w:rsid w:val="0088168C"/>
    <w:rsid w:val="0088220E"/>
    <w:rsid w:val="008840FD"/>
    <w:rsid w:val="008854B8"/>
    <w:rsid w:val="008870EE"/>
    <w:rsid w:val="00887ADC"/>
    <w:rsid w:val="008900B0"/>
    <w:rsid w:val="0089134E"/>
    <w:rsid w:val="00892DA1"/>
    <w:rsid w:val="008A1D61"/>
    <w:rsid w:val="008A2AE2"/>
    <w:rsid w:val="008A5877"/>
    <w:rsid w:val="008B0C9D"/>
    <w:rsid w:val="008B646A"/>
    <w:rsid w:val="008C157F"/>
    <w:rsid w:val="008C68B8"/>
    <w:rsid w:val="008C696F"/>
    <w:rsid w:val="008D1734"/>
    <w:rsid w:val="008D1F9F"/>
    <w:rsid w:val="008D4B53"/>
    <w:rsid w:val="008D5487"/>
    <w:rsid w:val="008D571F"/>
    <w:rsid w:val="008E01FE"/>
    <w:rsid w:val="008E3052"/>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4CF7"/>
    <w:rsid w:val="00937F6F"/>
    <w:rsid w:val="00940D3A"/>
    <w:rsid w:val="00943DEC"/>
    <w:rsid w:val="00943E5F"/>
    <w:rsid w:val="009500F8"/>
    <w:rsid w:val="00951662"/>
    <w:rsid w:val="009531B2"/>
    <w:rsid w:val="0095709C"/>
    <w:rsid w:val="00957A48"/>
    <w:rsid w:val="00960218"/>
    <w:rsid w:val="00961557"/>
    <w:rsid w:val="009663FD"/>
    <w:rsid w:val="0096734B"/>
    <w:rsid w:val="009674CA"/>
    <w:rsid w:val="00973362"/>
    <w:rsid w:val="00982709"/>
    <w:rsid w:val="00982A3A"/>
    <w:rsid w:val="00984F37"/>
    <w:rsid w:val="009856D3"/>
    <w:rsid w:val="00985A3D"/>
    <w:rsid w:val="00985C34"/>
    <w:rsid w:val="0099232D"/>
    <w:rsid w:val="00992771"/>
    <w:rsid w:val="00992D06"/>
    <w:rsid w:val="009A0C9C"/>
    <w:rsid w:val="009A2773"/>
    <w:rsid w:val="009A3A50"/>
    <w:rsid w:val="009A7AE8"/>
    <w:rsid w:val="009B40FB"/>
    <w:rsid w:val="009B6B6F"/>
    <w:rsid w:val="009C08AF"/>
    <w:rsid w:val="009C1336"/>
    <w:rsid w:val="009C141A"/>
    <w:rsid w:val="009C4845"/>
    <w:rsid w:val="009C516D"/>
    <w:rsid w:val="009C5263"/>
    <w:rsid w:val="009C628D"/>
    <w:rsid w:val="009C791B"/>
    <w:rsid w:val="009C7948"/>
    <w:rsid w:val="009D0E81"/>
    <w:rsid w:val="009D3EC7"/>
    <w:rsid w:val="009D4727"/>
    <w:rsid w:val="009D6B87"/>
    <w:rsid w:val="009E3FB5"/>
    <w:rsid w:val="009E47E7"/>
    <w:rsid w:val="009F056F"/>
    <w:rsid w:val="009F1235"/>
    <w:rsid w:val="009F38D2"/>
    <w:rsid w:val="00A02850"/>
    <w:rsid w:val="00A038A9"/>
    <w:rsid w:val="00A11B81"/>
    <w:rsid w:val="00A14BB1"/>
    <w:rsid w:val="00A23344"/>
    <w:rsid w:val="00A23600"/>
    <w:rsid w:val="00A2531D"/>
    <w:rsid w:val="00A25A3A"/>
    <w:rsid w:val="00A31E87"/>
    <w:rsid w:val="00A36AAC"/>
    <w:rsid w:val="00A371D3"/>
    <w:rsid w:val="00A55380"/>
    <w:rsid w:val="00A57C38"/>
    <w:rsid w:val="00A60B2C"/>
    <w:rsid w:val="00A614E0"/>
    <w:rsid w:val="00A61C5B"/>
    <w:rsid w:val="00A626E1"/>
    <w:rsid w:val="00A67417"/>
    <w:rsid w:val="00A7130D"/>
    <w:rsid w:val="00A71E39"/>
    <w:rsid w:val="00A72995"/>
    <w:rsid w:val="00A759FD"/>
    <w:rsid w:val="00A76602"/>
    <w:rsid w:val="00A771FA"/>
    <w:rsid w:val="00A83B63"/>
    <w:rsid w:val="00A83FEE"/>
    <w:rsid w:val="00A86000"/>
    <w:rsid w:val="00A87C26"/>
    <w:rsid w:val="00A9600F"/>
    <w:rsid w:val="00A96CF4"/>
    <w:rsid w:val="00AA2594"/>
    <w:rsid w:val="00AA4AE4"/>
    <w:rsid w:val="00AA4B6C"/>
    <w:rsid w:val="00AA5CD0"/>
    <w:rsid w:val="00AB1FA0"/>
    <w:rsid w:val="00AB5698"/>
    <w:rsid w:val="00AD1794"/>
    <w:rsid w:val="00AD42BB"/>
    <w:rsid w:val="00AE203F"/>
    <w:rsid w:val="00AE2293"/>
    <w:rsid w:val="00AE635A"/>
    <w:rsid w:val="00AF206E"/>
    <w:rsid w:val="00AF283D"/>
    <w:rsid w:val="00AF2B49"/>
    <w:rsid w:val="00AF5586"/>
    <w:rsid w:val="00AF5B99"/>
    <w:rsid w:val="00AF7D67"/>
    <w:rsid w:val="00B00F98"/>
    <w:rsid w:val="00B0122F"/>
    <w:rsid w:val="00B029CA"/>
    <w:rsid w:val="00B0360C"/>
    <w:rsid w:val="00B03EB6"/>
    <w:rsid w:val="00B066B4"/>
    <w:rsid w:val="00B116B1"/>
    <w:rsid w:val="00B119E1"/>
    <w:rsid w:val="00B22DEC"/>
    <w:rsid w:val="00B234D3"/>
    <w:rsid w:val="00B23C49"/>
    <w:rsid w:val="00B25520"/>
    <w:rsid w:val="00B257C5"/>
    <w:rsid w:val="00B276B6"/>
    <w:rsid w:val="00B320D8"/>
    <w:rsid w:val="00B34E25"/>
    <w:rsid w:val="00B4009B"/>
    <w:rsid w:val="00B418CD"/>
    <w:rsid w:val="00B44411"/>
    <w:rsid w:val="00B44B97"/>
    <w:rsid w:val="00B46374"/>
    <w:rsid w:val="00B55814"/>
    <w:rsid w:val="00B60B64"/>
    <w:rsid w:val="00B6486C"/>
    <w:rsid w:val="00B64BD4"/>
    <w:rsid w:val="00B662AD"/>
    <w:rsid w:val="00B72CDB"/>
    <w:rsid w:val="00B81836"/>
    <w:rsid w:val="00B82F1B"/>
    <w:rsid w:val="00B96F6B"/>
    <w:rsid w:val="00BA0AC2"/>
    <w:rsid w:val="00BA32E2"/>
    <w:rsid w:val="00BA3AB6"/>
    <w:rsid w:val="00BA513E"/>
    <w:rsid w:val="00BA5C1C"/>
    <w:rsid w:val="00BB3083"/>
    <w:rsid w:val="00BB4979"/>
    <w:rsid w:val="00BC07FE"/>
    <w:rsid w:val="00BC2694"/>
    <w:rsid w:val="00BC38BC"/>
    <w:rsid w:val="00BC604F"/>
    <w:rsid w:val="00BD06ED"/>
    <w:rsid w:val="00BD0BA7"/>
    <w:rsid w:val="00BD1BBA"/>
    <w:rsid w:val="00BD63B9"/>
    <w:rsid w:val="00BD6566"/>
    <w:rsid w:val="00BD6FAA"/>
    <w:rsid w:val="00BD7007"/>
    <w:rsid w:val="00BD7811"/>
    <w:rsid w:val="00BE0DD3"/>
    <w:rsid w:val="00BE3616"/>
    <w:rsid w:val="00BF362D"/>
    <w:rsid w:val="00BF45B0"/>
    <w:rsid w:val="00BF7672"/>
    <w:rsid w:val="00C0240A"/>
    <w:rsid w:val="00C03D46"/>
    <w:rsid w:val="00C05C85"/>
    <w:rsid w:val="00C07C62"/>
    <w:rsid w:val="00C14D52"/>
    <w:rsid w:val="00C178CB"/>
    <w:rsid w:val="00C2453B"/>
    <w:rsid w:val="00C24ECA"/>
    <w:rsid w:val="00C307E5"/>
    <w:rsid w:val="00C34DD6"/>
    <w:rsid w:val="00C404CB"/>
    <w:rsid w:val="00C42729"/>
    <w:rsid w:val="00C44747"/>
    <w:rsid w:val="00C45714"/>
    <w:rsid w:val="00C522C8"/>
    <w:rsid w:val="00C52B69"/>
    <w:rsid w:val="00C5482B"/>
    <w:rsid w:val="00C616AB"/>
    <w:rsid w:val="00C63C74"/>
    <w:rsid w:val="00C67574"/>
    <w:rsid w:val="00C754DB"/>
    <w:rsid w:val="00C760C3"/>
    <w:rsid w:val="00C829A3"/>
    <w:rsid w:val="00C85673"/>
    <w:rsid w:val="00C872D6"/>
    <w:rsid w:val="00C9250D"/>
    <w:rsid w:val="00CA2C33"/>
    <w:rsid w:val="00CA6CC4"/>
    <w:rsid w:val="00CB4BFE"/>
    <w:rsid w:val="00CC045E"/>
    <w:rsid w:val="00CC1592"/>
    <w:rsid w:val="00CC403B"/>
    <w:rsid w:val="00CC696A"/>
    <w:rsid w:val="00CC6DD9"/>
    <w:rsid w:val="00CD164D"/>
    <w:rsid w:val="00CD1A6F"/>
    <w:rsid w:val="00CD3022"/>
    <w:rsid w:val="00CD5FDA"/>
    <w:rsid w:val="00CD621D"/>
    <w:rsid w:val="00CD6804"/>
    <w:rsid w:val="00CD6B8A"/>
    <w:rsid w:val="00CD6EC8"/>
    <w:rsid w:val="00CF0D76"/>
    <w:rsid w:val="00CF1998"/>
    <w:rsid w:val="00CF4D7A"/>
    <w:rsid w:val="00CF527B"/>
    <w:rsid w:val="00CFEC40"/>
    <w:rsid w:val="00D00D2B"/>
    <w:rsid w:val="00D05393"/>
    <w:rsid w:val="00D06D44"/>
    <w:rsid w:val="00D0705E"/>
    <w:rsid w:val="00D07399"/>
    <w:rsid w:val="00D0749A"/>
    <w:rsid w:val="00D07BEF"/>
    <w:rsid w:val="00D11F6A"/>
    <w:rsid w:val="00D1339B"/>
    <w:rsid w:val="00D15EFA"/>
    <w:rsid w:val="00D16BAD"/>
    <w:rsid w:val="00D2111B"/>
    <w:rsid w:val="00D2343D"/>
    <w:rsid w:val="00D25A19"/>
    <w:rsid w:val="00D33177"/>
    <w:rsid w:val="00D346E9"/>
    <w:rsid w:val="00D372B3"/>
    <w:rsid w:val="00D407BB"/>
    <w:rsid w:val="00D411D4"/>
    <w:rsid w:val="00D41645"/>
    <w:rsid w:val="00D42505"/>
    <w:rsid w:val="00D42974"/>
    <w:rsid w:val="00D456D1"/>
    <w:rsid w:val="00D4591B"/>
    <w:rsid w:val="00D45D80"/>
    <w:rsid w:val="00D46529"/>
    <w:rsid w:val="00D477F3"/>
    <w:rsid w:val="00D478E5"/>
    <w:rsid w:val="00D47F38"/>
    <w:rsid w:val="00D531E2"/>
    <w:rsid w:val="00D55CFC"/>
    <w:rsid w:val="00D63C2D"/>
    <w:rsid w:val="00D73243"/>
    <w:rsid w:val="00D74EFC"/>
    <w:rsid w:val="00D77374"/>
    <w:rsid w:val="00D8581E"/>
    <w:rsid w:val="00D85B23"/>
    <w:rsid w:val="00D85DFB"/>
    <w:rsid w:val="00D90063"/>
    <w:rsid w:val="00D907B5"/>
    <w:rsid w:val="00D92921"/>
    <w:rsid w:val="00D953C5"/>
    <w:rsid w:val="00D96465"/>
    <w:rsid w:val="00DA2A32"/>
    <w:rsid w:val="00DA4105"/>
    <w:rsid w:val="00DA6CA4"/>
    <w:rsid w:val="00DB3405"/>
    <w:rsid w:val="00DB3A45"/>
    <w:rsid w:val="00DB4A50"/>
    <w:rsid w:val="00DB702B"/>
    <w:rsid w:val="00DC0271"/>
    <w:rsid w:val="00DC0B49"/>
    <w:rsid w:val="00DC0DA0"/>
    <w:rsid w:val="00DC466B"/>
    <w:rsid w:val="00DC5493"/>
    <w:rsid w:val="00DD62CC"/>
    <w:rsid w:val="00DE2AC8"/>
    <w:rsid w:val="00DF0547"/>
    <w:rsid w:val="00DF16CB"/>
    <w:rsid w:val="00E108AB"/>
    <w:rsid w:val="00E12F5A"/>
    <w:rsid w:val="00E13BBE"/>
    <w:rsid w:val="00E13CA7"/>
    <w:rsid w:val="00E13E42"/>
    <w:rsid w:val="00E205D9"/>
    <w:rsid w:val="00E226D4"/>
    <w:rsid w:val="00E23E01"/>
    <w:rsid w:val="00E246AB"/>
    <w:rsid w:val="00E254F1"/>
    <w:rsid w:val="00E26A91"/>
    <w:rsid w:val="00E26CA8"/>
    <w:rsid w:val="00E33882"/>
    <w:rsid w:val="00E34647"/>
    <w:rsid w:val="00E35C3A"/>
    <w:rsid w:val="00E3680A"/>
    <w:rsid w:val="00E46187"/>
    <w:rsid w:val="00E464B1"/>
    <w:rsid w:val="00E54543"/>
    <w:rsid w:val="00E55C8E"/>
    <w:rsid w:val="00E620D6"/>
    <w:rsid w:val="00E64625"/>
    <w:rsid w:val="00E721B0"/>
    <w:rsid w:val="00E74E75"/>
    <w:rsid w:val="00E76B28"/>
    <w:rsid w:val="00E97FDC"/>
    <w:rsid w:val="00EA178D"/>
    <w:rsid w:val="00EA417B"/>
    <w:rsid w:val="00EA6E33"/>
    <w:rsid w:val="00EB5B3D"/>
    <w:rsid w:val="00EB6CD6"/>
    <w:rsid w:val="00EB7A57"/>
    <w:rsid w:val="00EB7E04"/>
    <w:rsid w:val="00EC4FF4"/>
    <w:rsid w:val="00EC5BB4"/>
    <w:rsid w:val="00EC7081"/>
    <w:rsid w:val="00EC7869"/>
    <w:rsid w:val="00ED2443"/>
    <w:rsid w:val="00ED51F5"/>
    <w:rsid w:val="00EE2C38"/>
    <w:rsid w:val="00EE5794"/>
    <w:rsid w:val="00EE7275"/>
    <w:rsid w:val="00EF4FAC"/>
    <w:rsid w:val="00EF6947"/>
    <w:rsid w:val="00EF7CA7"/>
    <w:rsid w:val="00F015AB"/>
    <w:rsid w:val="00F02058"/>
    <w:rsid w:val="00F03A96"/>
    <w:rsid w:val="00F052CE"/>
    <w:rsid w:val="00F05858"/>
    <w:rsid w:val="00F16F21"/>
    <w:rsid w:val="00F17691"/>
    <w:rsid w:val="00F20C4A"/>
    <w:rsid w:val="00F213A8"/>
    <w:rsid w:val="00F309EE"/>
    <w:rsid w:val="00F31E0C"/>
    <w:rsid w:val="00F32187"/>
    <w:rsid w:val="00F326E4"/>
    <w:rsid w:val="00F34B03"/>
    <w:rsid w:val="00F35B05"/>
    <w:rsid w:val="00F4037D"/>
    <w:rsid w:val="00F41A05"/>
    <w:rsid w:val="00F41E17"/>
    <w:rsid w:val="00F41FAB"/>
    <w:rsid w:val="00F42B24"/>
    <w:rsid w:val="00F43533"/>
    <w:rsid w:val="00F4459F"/>
    <w:rsid w:val="00F50DB0"/>
    <w:rsid w:val="00F530FA"/>
    <w:rsid w:val="00F53153"/>
    <w:rsid w:val="00F54746"/>
    <w:rsid w:val="00F56A70"/>
    <w:rsid w:val="00F65E99"/>
    <w:rsid w:val="00F67CCD"/>
    <w:rsid w:val="00F72AA8"/>
    <w:rsid w:val="00F73C10"/>
    <w:rsid w:val="00F906D4"/>
    <w:rsid w:val="00F91397"/>
    <w:rsid w:val="00F91E0B"/>
    <w:rsid w:val="00F92289"/>
    <w:rsid w:val="00F9379C"/>
    <w:rsid w:val="00F9711F"/>
    <w:rsid w:val="00F97F61"/>
    <w:rsid w:val="00FA1B47"/>
    <w:rsid w:val="00FA65BB"/>
    <w:rsid w:val="00FB17C4"/>
    <w:rsid w:val="00FB63DB"/>
    <w:rsid w:val="00FB6456"/>
    <w:rsid w:val="00FB6EE6"/>
    <w:rsid w:val="00FC332F"/>
    <w:rsid w:val="00FC5DFB"/>
    <w:rsid w:val="00FC6B0E"/>
    <w:rsid w:val="00FD150B"/>
    <w:rsid w:val="00FD1DB8"/>
    <w:rsid w:val="00FD6AC9"/>
    <w:rsid w:val="00FD75CC"/>
    <w:rsid w:val="00FE3394"/>
    <w:rsid w:val="00FE395F"/>
    <w:rsid w:val="00FE538E"/>
    <w:rsid w:val="00FF225F"/>
    <w:rsid w:val="00FF5AEB"/>
    <w:rsid w:val="011768B4"/>
    <w:rsid w:val="0189A310"/>
    <w:rsid w:val="03E3AE73"/>
    <w:rsid w:val="048A59FC"/>
    <w:rsid w:val="071ED5F7"/>
    <w:rsid w:val="0AB8CB6C"/>
    <w:rsid w:val="0BAE811B"/>
    <w:rsid w:val="0C2CD945"/>
    <w:rsid w:val="0C554D76"/>
    <w:rsid w:val="0CA11D22"/>
    <w:rsid w:val="0DC08601"/>
    <w:rsid w:val="0E104FE1"/>
    <w:rsid w:val="0E13A9E6"/>
    <w:rsid w:val="0E7CAA98"/>
    <w:rsid w:val="0EBF1A00"/>
    <w:rsid w:val="0EE21908"/>
    <w:rsid w:val="1093275B"/>
    <w:rsid w:val="10BC816F"/>
    <w:rsid w:val="10E8DC65"/>
    <w:rsid w:val="1113DFCF"/>
    <w:rsid w:val="11C6610A"/>
    <w:rsid w:val="12703D23"/>
    <w:rsid w:val="12F59F15"/>
    <w:rsid w:val="13499D86"/>
    <w:rsid w:val="143DB676"/>
    <w:rsid w:val="14F60EC3"/>
    <w:rsid w:val="16175CC5"/>
    <w:rsid w:val="169229A0"/>
    <w:rsid w:val="174F468D"/>
    <w:rsid w:val="175BE0F5"/>
    <w:rsid w:val="17DB1FC1"/>
    <w:rsid w:val="18CB7FE0"/>
    <w:rsid w:val="19059D58"/>
    <w:rsid w:val="1A0AAA22"/>
    <w:rsid w:val="1A480B30"/>
    <w:rsid w:val="1B43A728"/>
    <w:rsid w:val="1BE4502B"/>
    <w:rsid w:val="1BEC3547"/>
    <w:rsid w:val="1C924E40"/>
    <w:rsid w:val="1D554BE2"/>
    <w:rsid w:val="1DA98663"/>
    <w:rsid w:val="1E26485D"/>
    <w:rsid w:val="1F7FB8D8"/>
    <w:rsid w:val="213F4963"/>
    <w:rsid w:val="21F71DA6"/>
    <w:rsid w:val="22E09A68"/>
    <w:rsid w:val="23718725"/>
    <w:rsid w:val="24CFFA8D"/>
    <w:rsid w:val="26649C7B"/>
    <w:rsid w:val="286562CC"/>
    <w:rsid w:val="28F785C4"/>
    <w:rsid w:val="2D0622B0"/>
    <w:rsid w:val="30E98B1A"/>
    <w:rsid w:val="331EC28B"/>
    <w:rsid w:val="33CCFFAD"/>
    <w:rsid w:val="341B901A"/>
    <w:rsid w:val="34CAE5B5"/>
    <w:rsid w:val="3549411C"/>
    <w:rsid w:val="35540BE7"/>
    <w:rsid w:val="35ABE73E"/>
    <w:rsid w:val="35AD3FB0"/>
    <w:rsid w:val="39C28DB5"/>
    <w:rsid w:val="39D57A96"/>
    <w:rsid w:val="3AEF570B"/>
    <w:rsid w:val="3B592C64"/>
    <w:rsid w:val="3B80B138"/>
    <w:rsid w:val="3C5338C0"/>
    <w:rsid w:val="3C6097C7"/>
    <w:rsid w:val="3D831F31"/>
    <w:rsid w:val="3E2C4EF6"/>
    <w:rsid w:val="3E51E2A1"/>
    <w:rsid w:val="40301651"/>
    <w:rsid w:val="40C21B33"/>
    <w:rsid w:val="4136143C"/>
    <w:rsid w:val="432DBBEE"/>
    <w:rsid w:val="43E879A4"/>
    <w:rsid w:val="46776F6A"/>
    <w:rsid w:val="46DB4FEF"/>
    <w:rsid w:val="46F8258A"/>
    <w:rsid w:val="48F266F2"/>
    <w:rsid w:val="494269BD"/>
    <w:rsid w:val="4959F32A"/>
    <w:rsid w:val="4A19C4C9"/>
    <w:rsid w:val="4A4F8C7F"/>
    <w:rsid w:val="4D232224"/>
    <w:rsid w:val="4F63EF18"/>
    <w:rsid w:val="53B88B0A"/>
    <w:rsid w:val="54CD2399"/>
    <w:rsid w:val="54FF8FFE"/>
    <w:rsid w:val="56F740A2"/>
    <w:rsid w:val="573F21AD"/>
    <w:rsid w:val="59678CAA"/>
    <w:rsid w:val="5A817A84"/>
    <w:rsid w:val="5C01C551"/>
    <w:rsid w:val="5D460CF5"/>
    <w:rsid w:val="5D7C4B31"/>
    <w:rsid w:val="5E1728F0"/>
    <w:rsid w:val="5ED20574"/>
    <w:rsid w:val="5EE43FFF"/>
    <w:rsid w:val="5FD3F31D"/>
    <w:rsid w:val="60BF7436"/>
    <w:rsid w:val="621E0B76"/>
    <w:rsid w:val="635D3C5D"/>
    <w:rsid w:val="63BD4F18"/>
    <w:rsid w:val="646A4E77"/>
    <w:rsid w:val="69CED0AF"/>
    <w:rsid w:val="6A6CBFB1"/>
    <w:rsid w:val="6C7006A3"/>
    <w:rsid w:val="6CCB9588"/>
    <w:rsid w:val="6E57991C"/>
    <w:rsid w:val="71826C06"/>
    <w:rsid w:val="71F3E14F"/>
    <w:rsid w:val="72B9D880"/>
    <w:rsid w:val="73DFC3B1"/>
    <w:rsid w:val="74FBF0A4"/>
    <w:rsid w:val="75BFF107"/>
    <w:rsid w:val="76769E5E"/>
    <w:rsid w:val="781B77CE"/>
    <w:rsid w:val="7A14EE40"/>
    <w:rsid w:val="7B893595"/>
    <w:rsid w:val="7C1CD66B"/>
    <w:rsid w:val="7C68CF9D"/>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BB34E7F7-E3E8-4920-87AE-78DF896B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BB4979"/>
    <w:pPr>
      <w:numPr>
        <w:numId w:val="8"/>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BB497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6283"/>
    <w:rPr>
      <w:color w:val="954F72" w:themeColor="followedHyperlink"/>
      <w:u w:val="single"/>
    </w:rPr>
  </w:style>
  <w:style w:type="paragraph" w:customStyle="1" w:styleId="pf0">
    <w:name w:val="pf0"/>
    <w:basedOn w:val="Normal"/>
    <w:rsid w:val="009D6B8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Mention">
    <w:name w:val="Mention"/>
    <w:basedOn w:val="DefaultParagraphFont"/>
    <w:uiPriority w:val="99"/>
    <w:unhideWhenUsed/>
    <w:rsid w:val="00A87C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26445699">
      <w:bodyDiv w:val="1"/>
      <w:marLeft w:val="0"/>
      <w:marRight w:val="0"/>
      <w:marTop w:val="0"/>
      <w:marBottom w:val="0"/>
      <w:divBdr>
        <w:top w:val="none" w:sz="0" w:space="0" w:color="auto"/>
        <w:left w:val="none" w:sz="0" w:space="0" w:color="auto"/>
        <w:bottom w:val="none" w:sz="0" w:space="0" w:color="auto"/>
        <w:right w:val="none" w:sz="0" w:space="0" w:color="auto"/>
      </w:divBdr>
    </w:div>
    <w:div w:id="368722016">
      <w:bodyDiv w:val="1"/>
      <w:marLeft w:val="0"/>
      <w:marRight w:val="0"/>
      <w:marTop w:val="0"/>
      <w:marBottom w:val="0"/>
      <w:divBdr>
        <w:top w:val="none" w:sz="0" w:space="0" w:color="auto"/>
        <w:left w:val="none" w:sz="0" w:space="0" w:color="auto"/>
        <w:bottom w:val="none" w:sz="0" w:space="0" w:color="auto"/>
        <w:right w:val="none" w:sz="0" w:space="0" w:color="auto"/>
      </w:divBdr>
    </w:div>
    <w:div w:id="383793826">
      <w:bodyDiv w:val="1"/>
      <w:marLeft w:val="0"/>
      <w:marRight w:val="0"/>
      <w:marTop w:val="0"/>
      <w:marBottom w:val="0"/>
      <w:divBdr>
        <w:top w:val="none" w:sz="0" w:space="0" w:color="auto"/>
        <w:left w:val="none" w:sz="0" w:space="0" w:color="auto"/>
        <w:bottom w:val="none" w:sz="0" w:space="0" w:color="auto"/>
        <w:right w:val="none" w:sz="0" w:space="0" w:color="auto"/>
      </w:divBdr>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59968096">
      <w:bodyDiv w:val="1"/>
      <w:marLeft w:val="0"/>
      <w:marRight w:val="0"/>
      <w:marTop w:val="0"/>
      <w:marBottom w:val="0"/>
      <w:divBdr>
        <w:top w:val="none" w:sz="0" w:space="0" w:color="auto"/>
        <w:left w:val="none" w:sz="0" w:space="0" w:color="auto"/>
        <w:bottom w:val="none" w:sz="0" w:space="0" w:color="auto"/>
        <w:right w:val="none" w:sz="0" w:space="0" w:color="auto"/>
      </w:divBdr>
    </w:div>
    <w:div w:id="697008024">
      <w:bodyDiv w:val="1"/>
      <w:marLeft w:val="0"/>
      <w:marRight w:val="0"/>
      <w:marTop w:val="0"/>
      <w:marBottom w:val="0"/>
      <w:divBdr>
        <w:top w:val="none" w:sz="0" w:space="0" w:color="auto"/>
        <w:left w:val="none" w:sz="0" w:space="0" w:color="auto"/>
        <w:bottom w:val="none" w:sz="0" w:space="0" w:color="auto"/>
        <w:right w:val="none" w:sz="0" w:space="0" w:color="auto"/>
      </w:divBdr>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43541913">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0161">
      <w:bodyDiv w:val="1"/>
      <w:marLeft w:val="0"/>
      <w:marRight w:val="0"/>
      <w:marTop w:val="0"/>
      <w:marBottom w:val="0"/>
      <w:divBdr>
        <w:top w:val="none" w:sz="0" w:space="0" w:color="auto"/>
        <w:left w:val="none" w:sz="0" w:space="0" w:color="auto"/>
        <w:bottom w:val="none" w:sz="0" w:space="0" w:color="auto"/>
        <w:right w:val="none" w:sz="0" w:space="0" w:color="auto"/>
      </w:divBdr>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311472250">
      <w:bodyDiv w:val="1"/>
      <w:marLeft w:val="0"/>
      <w:marRight w:val="0"/>
      <w:marTop w:val="0"/>
      <w:marBottom w:val="0"/>
      <w:divBdr>
        <w:top w:val="none" w:sz="0" w:space="0" w:color="auto"/>
        <w:left w:val="none" w:sz="0" w:space="0" w:color="auto"/>
        <w:bottom w:val="none" w:sz="0" w:space="0" w:color="auto"/>
        <w:right w:val="none" w:sz="0" w:space="0" w:color="auto"/>
      </w:divBdr>
    </w:div>
    <w:div w:id="1511798484">
      <w:bodyDiv w:val="1"/>
      <w:marLeft w:val="0"/>
      <w:marRight w:val="0"/>
      <w:marTop w:val="0"/>
      <w:marBottom w:val="0"/>
      <w:divBdr>
        <w:top w:val="none" w:sz="0" w:space="0" w:color="auto"/>
        <w:left w:val="none" w:sz="0" w:space="0" w:color="auto"/>
        <w:bottom w:val="none" w:sz="0" w:space="0" w:color="auto"/>
        <w:right w:val="none" w:sz="0" w:space="0" w:color="auto"/>
      </w:divBdr>
      <w:divsChild>
        <w:div w:id="261574032">
          <w:marLeft w:val="0"/>
          <w:marRight w:val="0"/>
          <w:marTop w:val="0"/>
          <w:marBottom w:val="0"/>
          <w:divBdr>
            <w:top w:val="none" w:sz="0" w:space="0" w:color="auto"/>
            <w:left w:val="none" w:sz="0" w:space="0" w:color="auto"/>
            <w:bottom w:val="none" w:sz="0" w:space="0" w:color="auto"/>
            <w:right w:val="none" w:sz="0" w:space="0" w:color="auto"/>
          </w:divBdr>
          <w:divsChild>
            <w:div w:id="1608998745">
              <w:marLeft w:val="0"/>
              <w:marRight w:val="0"/>
              <w:marTop w:val="0"/>
              <w:marBottom w:val="0"/>
              <w:divBdr>
                <w:top w:val="none" w:sz="0" w:space="0" w:color="auto"/>
                <w:left w:val="none" w:sz="0" w:space="0" w:color="auto"/>
                <w:bottom w:val="none" w:sz="0" w:space="0" w:color="auto"/>
                <w:right w:val="none" w:sz="0" w:space="0" w:color="auto"/>
              </w:divBdr>
            </w:div>
          </w:divsChild>
        </w:div>
        <w:div w:id="891385272">
          <w:marLeft w:val="0"/>
          <w:marRight w:val="0"/>
          <w:marTop w:val="0"/>
          <w:marBottom w:val="0"/>
          <w:divBdr>
            <w:top w:val="none" w:sz="0" w:space="0" w:color="auto"/>
            <w:left w:val="none" w:sz="0" w:space="0" w:color="auto"/>
            <w:bottom w:val="none" w:sz="0" w:space="0" w:color="auto"/>
            <w:right w:val="none" w:sz="0" w:space="0" w:color="auto"/>
          </w:divBdr>
          <w:divsChild>
            <w:div w:id="710148971">
              <w:marLeft w:val="0"/>
              <w:marRight w:val="0"/>
              <w:marTop w:val="0"/>
              <w:marBottom w:val="0"/>
              <w:divBdr>
                <w:top w:val="none" w:sz="0" w:space="0" w:color="auto"/>
                <w:left w:val="none" w:sz="0" w:space="0" w:color="auto"/>
                <w:bottom w:val="none" w:sz="0" w:space="0" w:color="auto"/>
                <w:right w:val="none" w:sz="0" w:space="0" w:color="auto"/>
              </w:divBdr>
            </w:div>
          </w:divsChild>
        </w:div>
        <w:div w:id="1541818702">
          <w:marLeft w:val="0"/>
          <w:marRight w:val="0"/>
          <w:marTop w:val="0"/>
          <w:marBottom w:val="0"/>
          <w:divBdr>
            <w:top w:val="none" w:sz="0" w:space="0" w:color="auto"/>
            <w:left w:val="none" w:sz="0" w:space="0" w:color="auto"/>
            <w:bottom w:val="none" w:sz="0" w:space="0" w:color="auto"/>
            <w:right w:val="none" w:sz="0" w:space="0" w:color="auto"/>
          </w:divBdr>
          <w:divsChild>
            <w:div w:id="1014309642">
              <w:marLeft w:val="0"/>
              <w:marRight w:val="0"/>
              <w:marTop w:val="0"/>
              <w:marBottom w:val="0"/>
              <w:divBdr>
                <w:top w:val="none" w:sz="0" w:space="0" w:color="auto"/>
                <w:left w:val="none" w:sz="0" w:space="0" w:color="auto"/>
                <w:bottom w:val="none" w:sz="0" w:space="0" w:color="auto"/>
                <w:right w:val="none" w:sz="0" w:space="0" w:color="auto"/>
              </w:divBdr>
            </w:div>
          </w:divsChild>
        </w:div>
        <w:div w:id="648441952">
          <w:marLeft w:val="0"/>
          <w:marRight w:val="0"/>
          <w:marTop w:val="0"/>
          <w:marBottom w:val="0"/>
          <w:divBdr>
            <w:top w:val="none" w:sz="0" w:space="0" w:color="auto"/>
            <w:left w:val="none" w:sz="0" w:space="0" w:color="auto"/>
            <w:bottom w:val="none" w:sz="0" w:space="0" w:color="auto"/>
            <w:right w:val="none" w:sz="0" w:space="0" w:color="auto"/>
          </w:divBdr>
          <w:divsChild>
            <w:div w:id="1653607596">
              <w:marLeft w:val="0"/>
              <w:marRight w:val="0"/>
              <w:marTop w:val="0"/>
              <w:marBottom w:val="0"/>
              <w:divBdr>
                <w:top w:val="none" w:sz="0" w:space="0" w:color="auto"/>
                <w:left w:val="none" w:sz="0" w:space="0" w:color="auto"/>
                <w:bottom w:val="none" w:sz="0" w:space="0" w:color="auto"/>
                <w:right w:val="none" w:sz="0" w:space="0" w:color="auto"/>
              </w:divBdr>
            </w:div>
          </w:divsChild>
        </w:div>
        <w:div w:id="284310695">
          <w:marLeft w:val="0"/>
          <w:marRight w:val="0"/>
          <w:marTop w:val="0"/>
          <w:marBottom w:val="0"/>
          <w:divBdr>
            <w:top w:val="none" w:sz="0" w:space="0" w:color="auto"/>
            <w:left w:val="none" w:sz="0" w:space="0" w:color="auto"/>
            <w:bottom w:val="none" w:sz="0" w:space="0" w:color="auto"/>
            <w:right w:val="none" w:sz="0" w:space="0" w:color="auto"/>
          </w:divBdr>
          <w:divsChild>
            <w:div w:id="827675798">
              <w:marLeft w:val="0"/>
              <w:marRight w:val="0"/>
              <w:marTop w:val="0"/>
              <w:marBottom w:val="0"/>
              <w:divBdr>
                <w:top w:val="none" w:sz="0" w:space="0" w:color="auto"/>
                <w:left w:val="none" w:sz="0" w:space="0" w:color="auto"/>
                <w:bottom w:val="none" w:sz="0" w:space="0" w:color="auto"/>
                <w:right w:val="none" w:sz="0" w:space="0" w:color="auto"/>
              </w:divBdr>
            </w:div>
          </w:divsChild>
        </w:div>
        <w:div w:id="490147380">
          <w:marLeft w:val="0"/>
          <w:marRight w:val="0"/>
          <w:marTop w:val="0"/>
          <w:marBottom w:val="0"/>
          <w:divBdr>
            <w:top w:val="none" w:sz="0" w:space="0" w:color="auto"/>
            <w:left w:val="none" w:sz="0" w:space="0" w:color="auto"/>
            <w:bottom w:val="none" w:sz="0" w:space="0" w:color="auto"/>
            <w:right w:val="none" w:sz="0" w:space="0" w:color="auto"/>
          </w:divBdr>
          <w:divsChild>
            <w:div w:id="1865047097">
              <w:marLeft w:val="0"/>
              <w:marRight w:val="0"/>
              <w:marTop w:val="0"/>
              <w:marBottom w:val="0"/>
              <w:divBdr>
                <w:top w:val="none" w:sz="0" w:space="0" w:color="auto"/>
                <w:left w:val="none" w:sz="0" w:space="0" w:color="auto"/>
                <w:bottom w:val="none" w:sz="0" w:space="0" w:color="auto"/>
                <w:right w:val="none" w:sz="0" w:space="0" w:color="auto"/>
              </w:divBdr>
            </w:div>
          </w:divsChild>
        </w:div>
        <w:div w:id="1057902624">
          <w:marLeft w:val="0"/>
          <w:marRight w:val="0"/>
          <w:marTop w:val="0"/>
          <w:marBottom w:val="0"/>
          <w:divBdr>
            <w:top w:val="none" w:sz="0" w:space="0" w:color="auto"/>
            <w:left w:val="none" w:sz="0" w:space="0" w:color="auto"/>
            <w:bottom w:val="none" w:sz="0" w:space="0" w:color="auto"/>
            <w:right w:val="none" w:sz="0" w:space="0" w:color="auto"/>
          </w:divBdr>
          <w:divsChild>
            <w:div w:id="1938561221">
              <w:marLeft w:val="0"/>
              <w:marRight w:val="0"/>
              <w:marTop w:val="0"/>
              <w:marBottom w:val="0"/>
              <w:divBdr>
                <w:top w:val="none" w:sz="0" w:space="0" w:color="auto"/>
                <w:left w:val="none" w:sz="0" w:space="0" w:color="auto"/>
                <w:bottom w:val="none" w:sz="0" w:space="0" w:color="auto"/>
                <w:right w:val="none" w:sz="0" w:space="0" w:color="auto"/>
              </w:divBdr>
            </w:div>
          </w:divsChild>
        </w:div>
        <w:div w:id="1147208025">
          <w:marLeft w:val="0"/>
          <w:marRight w:val="0"/>
          <w:marTop w:val="0"/>
          <w:marBottom w:val="0"/>
          <w:divBdr>
            <w:top w:val="none" w:sz="0" w:space="0" w:color="auto"/>
            <w:left w:val="none" w:sz="0" w:space="0" w:color="auto"/>
            <w:bottom w:val="none" w:sz="0" w:space="0" w:color="auto"/>
            <w:right w:val="none" w:sz="0" w:space="0" w:color="auto"/>
          </w:divBdr>
          <w:divsChild>
            <w:div w:id="1966697004">
              <w:marLeft w:val="0"/>
              <w:marRight w:val="0"/>
              <w:marTop w:val="0"/>
              <w:marBottom w:val="0"/>
              <w:divBdr>
                <w:top w:val="none" w:sz="0" w:space="0" w:color="auto"/>
                <w:left w:val="none" w:sz="0" w:space="0" w:color="auto"/>
                <w:bottom w:val="none" w:sz="0" w:space="0" w:color="auto"/>
                <w:right w:val="none" w:sz="0" w:space="0" w:color="auto"/>
              </w:divBdr>
            </w:div>
          </w:divsChild>
        </w:div>
        <w:div w:id="1557626261">
          <w:marLeft w:val="0"/>
          <w:marRight w:val="0"/>
          <w:marTop w:val="0"/>
          <w:marBottom w:val="0"/>
          <w:divBdr>
            <w:top w:val="none" w:sz="0" w:space="0" w:color="auto"/>
            <w:left w:val="none" w:sz="0" w:space="0" w:color="auto"/>
            <w:bottom w:val="none" w:sz="0" w:space="0" w:color="auto"/>
            <w:right w:val="none" w:sz="0" w:space="0" w:color="auto"/>
          </w:divBdr>
          <w:divsChild>
            <w:div w:id="1029330562">
              <w:marLeft w:val="0"/>
              <w:marRight w:val="0"/>
              <w:marTop w:val="0"/>
              <w:marBottom w:val="0"/>
              <w:divBdr>
                <w:top w:val="none" w:sz="0" w:space="0" w:color="auto"/>
                <w:left w:val="none" w:sz="0" w:space="0" w:color="auto"/>
                <w:bottom w:val="none" w:sz="0" w:space="0" w:color="auto"/>
                <w:right w:val="none" w:sz="0" w:space="0" w:color="auto"/>
              </w:divBdr>
            </w:div>
          </w:divsChild>
        </w:div>
        <w:div w:id="55013904">
          <w:marLeft w:val="0"/>
          <w:marRight w:val="0"/>
          <w:marTop w:val="0"/>
          <w:marBottom w:val="0"/>
          <w:divBdr>
            <w:top w:val="none" w:sz="0" w:space="0" w:color="auto"/>
            <w:left w:val="none" w:sz="0" w:space="0" w:color="auto"/>
            <w:bottom w:val="none" w:sz="0" w:space="0" w:color="auto"/>
            <w:right w:val="none" w:sz="0" w:space="0" w:color="auto"/>
          </w:divBdr>
          <w:divsChild>
            <w:div w:id="1670862861">
              <w:marLeft w:val="0"/>
              <w:marRight w:val="0"/>
              <w:marTop w:val="0"/>
              <w:marBottom w:val="0"/>
              <w:divBdr>
                <w:top w:val="none" w:sz="0" w:space="0" w:color="auto"/>
                <w:left w:val="none" w:sz="0" w:space="0" w:color="auto"/>
                <w:bottom w:val="none" w:sz="0" w:space="0" w:color="auto"/>
                <w:right w:val="none" w:sz="0" w:space="0" w:color="auto"/>
              </w:divBdr>
            </w:div>
          </w:divsChild>
        </w:div>
        <w:div w:id="2030526496">
          <w:marLeft w:val="0"/>
          <w:marRight w:val="0"/>
          <w:marTop w:val="0"/>
          <w:marBottom w:val="0"/>
          <w:divBdr>
            <w:top w:val="none" w:sz="0" w:space="0" w:color="auto"/>
            <w:left w:val="none" w:sz="0" w:space="0" w:color="auto"/>
            <w:bottom w:val="none" w:sz="0" w:space="0" w:color="auto"/>
            <w:right w:val="none" w:sz="0" w:space="0" w:color="auto"/>
          </w:divBdr>
          <w:divsChild>
            <w:div w:id="2036884457">
              <w:marLeft w:val="0"/>
              <w:marRight w:val="0"/>
              <w:marTop w:val="0"/>
              <w:marBottom w:val="0"/>
              <w:divBdr>
                <w:top w:val="none" w:sz="0" w:space="0" w:color="auto"/>
                <w:left w:val="none" w:sz="0" w:space="0" w:color="auto"/>
                <w:bottom w:val="none" w:sz="0" w:space="0" w:color="auto"/>
                <w:right w:val="none" w:sz="0" w:space="0" w:color="auto"/>
              </w:divBdr>
            </w:div>
          </w:divsChild>
        </w:div>
        <w:div w:id="2106606618">
          <w:marLeft w:val="0"/>
          <w:marRight w:val="0"/>
          <w:marTop w:val="0"/>
          <w:marBottom w:val="0"/>
          <w:divBdr>
            <w:top w:val="none" w:sz="0" w:space="0" w:color="auto"/>
            <w:left w:val="none" w:sz="0" w:space="0" w:color="auto"/>
            <w:bottom w:val="none" w:sz="0" w:space="0" w:color="auto"/>
            <w:right w:val="none" w:sz="0" w:space="0" w:color="auto"/>
          </w:divBdr>
          <w:divsChild>
            <w:div w:id="1368599521">
              <w:marLeft w:val="0"/>
              <w:marRight w:val="0"/>
              <w:marTop w:val="0"/>
              <w:marBottom w:val="0"/>
              <w:divBdr>
                <w:top w:val="none" w:sz="0" w:space="0" w:color="auto"/>
                <w:left w:val="none" w:sz="0" w:space="0" w:color="auto"/>
                <w:bottom w:val="none" w:sz="0" w:space="0" w:color="auto"/>
                <w:right w:val="none" w:sz="0" w:space="0" w:color="auto"/>
              </w:divBdr>
            </w:div>
          </w:divsChild>
        </w:div>
        <w:div w:id="1143696402">
          <w:marLeft w:val="0"/>
          <w:marRight w:val="0"/>
          <w:marTop w:val="0"/>
          <w:marBottom w:val="0"/>
          <w:divBdr>
            <w:top w:val="none" w:sz="0" w:space="0" w:color="auto"/>
            <w:left w:val="none" w:sz="0" w:space="0" w:color="auto"/>
            <w:bottom w:val="none" w:sz="0" w:space="0" w:color="auto"/>
            <w:right w:val="none" w:sz="0" w:space="0" w:color="auto"/>
          </w:divBdr>
          <w:divsChild>
            <w:div w:id="716706982">
              <w:marLeft w:val="0"/>
              <w:marRight w:val="0"/>
              <w:marTop w:val="0"/>
              <w:marBottom w:val="0"/>
              <w:divBdr>
                <w:top w:val="none" w:sz="0" w:space="0" w:color="auto"/>
                <w:left w:val="none" w:sz="0" w:space="0" w:color="auto"/>
                <w:bottom w:val="none" w:sz="0" w:space="0" w:color="auto"/>
                <w:right w:val="none" w:sz="0" w:space="0" w:color="auto"/>
              </w:divBdr>
            </w:div>
          </w:divsChild>
        </w:div>
        <w:div w:id="1424228915">
          <w:marLeft w:val="0"/>
          <w:marRight w:val="0"/>
          <w:marTop w:val="0"/>
          <w:marBottom w:val="0"/>
          <w:divBdr>
            <w:top w:val="none" w:sz="0" w:space="0" w:color="auto"/>
            <w:left w:val="none" w:sz="0" w:space="0" w:color="auto"/>
            <w:bottom w:val="none" w:sz="0" w:space="0" w:color="auto"/>
            <w:right w:val="none" w:sz="0" w:space="0" w:color="auto"/>
          </w:divBdr>
          <w:divsChild>
            <w:div w:id="150677552">
              <w:marLeft w:val="0"/>
              <w:marRight w:val="0"/>
              <w:marTop w:val="0"/>
              <w:marBottom w:val="0"/>
              <w:divBdr>
                <w:top w:val="none" w:sz="0" w:space="0" w:color="auto"/>
                <w:left w:val="none" w:sz="0" w:space="0" w:color="auto"/>
                <w:bottom w:val="none" w:sz="0" w:space="0" w:color="auto"/>
                <w:right w:val="none" w:sz="0" w:space="0" w:color="auto"/>
              </w:divBdr>
            </w:div>
          </w:divsChild>
        </w:div>
        <w:div w:id="1103578091">
          <w:marLeft w:val="0"/>
          <w:marRight w:val="0"/>
          <w:marTop w:val="0"/>
          <w:marBottom w:val="0"/>
          <w:divBdr>
            <w:top w:val="none" w:sz="0" w:space="0" w:color="auto"/>
            <w:left w:val="none" w:sz="0" w:space="0" w:color="auto"/>
            <w:bottom w:val="none" w:sz="0" w:space="0" w:color="auto"/>
            <w:right w:val="none" w:sz="0" w:space="0" w:color="auto"/>
          </w:divBdr>
          <w:divsChild>
            <w:div w:id="19923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 w:id="2091998162">
      <w:bodyDiv w:val="1"/>
      <w:marLeft w:val="0"/>
      <w:marRight w:val="0"/>
      <w:marTop w:val="0"/>
      <w:marBottom w:val="0"/>
      <w:divBdr>
        <w:top w:val="none" w:sz="0" w:space="0" w:color="auto"/>
        <w:left w:val="none" w:sz="0" w:space="0" w:color="auto"/>
        <w:bottom w:val="none" w:sz="0" w:space="0" w:color="auto"/>
        <w:right w:val="none" w:sz="0" w:space="0" w:color="auto"/>
      </w:divBdr>
      <w:divsChild>
        <w:div w:id="902987623">
          <w:marLeft w:val="0"/>
          <w:marRight w:val="0"/>
          <w:marTop w:val="0"/>
          <w:marBottom w:val="0"/>
          <w:divBdr>
            <w:top w:val="none" w:sz="0" w:space="0" w:color="auto"/>
            <w:left w:val="none" w:sz="0" w:space="0" w:color="auto"/>
            <w:bottom w:val="none" w:sz="0" w:space="0" w:color="auto"/>
            <w:right w:val="none" w:sz="0" w:space="0" w:color="auto"/>
          </w:divBdr>
          <w:divsChild>
            <w:div w:id="278267178">
              <w:marLeft w:val="0"/>
              <w:marRight w:val="0"/>
              <w:marTop w:val="0"/>
              <w:marBottom w:val="0"/>
              <w:divBdr>
                <w:top w:val="none" w:sz="0" w:space="0" w:color="auto"/>
                <w:left w:val="none" w:sz="0" w:space="0" w:color="auto"/>
                <w:bottom w:val="none" w:sz="0" w:space="0" w:color="auto"/>
                <w:right w:val="none" w:sz="0" w:space="0" w:color="auto"/>
              </w:divBdr>
            </w:div>
          </w:divsChild>
        </w:div>
        <w:div w:id="1638991204">
          <w:marLeft w:val="0"/>
          <w:marRight w:val="0"/>
          <w:marTop w:val="0"/>
          <w:marBottom w:val="0"/>
          <w:divBdr>
            <w:top w:val="none" w:sz="0" w:space="0" w:color="auto"/>
            <w:left w:val="none" w:sz="0" w:space="0" w:color="auto"/>
            <w:bottom w:val="none" w:sz="0" w:space="0" w:color="auto"/>
            <w:right w:val="none" w:sz="0" w:space="0" w:color="auto"/>
          </w:divBdr>
          <w:divsChild>
            <w:div w:id="1264532914">
              <w:marLeft w:val="0"/>
              <w:marRight w:val="0"/>
              <w:marTop w:val="0"/>
              <w:marBottom w:val="0"/>
              <w:divBdr>
                <w:top w:val="none" w:sz="0" w:space="0" w:color="auto"/>
                <w:left w:val="none" w:sz="0" w:space="0" w:color="auto"/>
                <w:bottom w:val="none" w:sz="0" w:space="0" w:color="auto"/>
                <w:right w:val="none" w:sz="0" w:space="0" w:color="auto"/>
              </w:divBdr>
            </w:div>
          </w:divsChild>
        </w:div>
        <w:div w:id="1618292889">
          <w:marLeft w:val="0"/>
          <w:marRight w:val="0"/>
          <w:marTop w:val="0"/>
          <w:marBottom w:val="0"/>
          <w:divBdr>
            <w:top w:val="none" w:sz="0" w:space="0" w:color="auto"/>
            <w:left w:val="none" w:sz="0" w:space="0" w:color="auto"/>
            <w:bottom w:val="none" w:sz="0" w:space="0" w:color="auto"/>
            <w:right w:val="none" w:sz="0" w:space="0" w:color="auto"/>
          </w:divBdr>
          <w:divsChild>
            <w:div w:id="1371110434">
              <w:marLeft w:val="0"/>
              <w:marRight w:val="0"/>
              <w:marTop w:val="0"/>
              <w:marBottom w:val="0"/>
              <w:divBdr>
                <w:top w:val="none" w:sz="0" w:space="0" w:color="auto"/>
                <w:left w:val="none" w:sz="0" w:space="0" w:color="auto"/>
                <w:bottom w:val="none" w:sz="0" w:space="0" w:color="auto"/>
                <w:right w:val="none" w:sz="0" w:space="0" w:color="auto"/>
              </w:divBdr>
            </w:div>
          </w:divsChild>
        </w:div>
        <w:div w:id="1561020270">
          <w:marLeft w:val="0"/>
          <w:marRight w:val="0"/>
          <w:marTop w:val="0"/>
          <w:marBottom w:val="0"/>
          <w:divBdr>
            <w:top w:val="none" w:sz="0" w:space="0" w:color="auto"/>
            <w:left w:val="none" w:sz="0" w:space="0" w:color="auto"/>
            <w:bottom w:val="none" w:sz="0" w:space="0" w:color="auto"/>
            <w:right w:val="none" w:sz="0" w:space="0" w:color="auto"/>
          </w:divBdr>
          <w:divsChild>
            <w:div w:id="2081125296">
              <w:marLeft w:val="0"/>
              <w:marRight w:val="0"/>
              <w:marTop w:val="0"/>
              <w:marBottom w:val="0"/>
              <w:divBdr>
                <w:top w:val="none" w:sz="0" w:space="0" w:color="auto"/>
                <w:left w:val="none" w:sz="0" w:space="0" w:color="auto"/>
                <w:bottom w:val="none" w:sz="0" w:space="0" w:color="auto"/>
                <w:right w:val="none" w:sz="0" w:space="0" w:color="auto"/>
              </w:divBdr>
            </w:div>
          </w:divsChild>
        </w:div>
        <w:div w:id="1219709729">
          <w:marLeft w:val="0"/>
          <w:marRight w:val="0"/>
          <w:marTop w:val="0"/>
          <w:marBottom w:val="0"/>
          <w:divBdr>
            <w:top w:val="none" w:sz="0" w:space="0" w:color="auto"/>
            <w:left w:val="none" w:sz="0" w:space="0" w:color="auto"/>
            <w:bottom w:val="none" w:sz="0" w:space="0" w:color="auto"/>
            <w:right w:val="none" w:sz="0" w:space="0" w:color="auto"/>
          </w:divBdr>
          <w:divsChild>
            <w:div w:id="1552885644">
              <w:marLeft w:val="0"/>
              <w:marRight w:val="0"/>
              <w:marTop w:val="0"/>
              <w:marBottom w:val="0"/>
              <w:divBdr>
                <w:top w:val="none" w:sz="0" w:space="0" w:color="auto"/>
                <w:left w:val="none" w:sz="0" w:space="0" w:color="auto"/>
                <w:bottom w:val="none" w:sz="0" w:space="0" w:color="auto"/>
                <w:right w:val="none" w:sz="0" w:space="0" w:color="auto"/>
              </w:divBdr>
            </w:div>
          </w:divsChild>
        </w:div>
        <w:div w:id="1432776069">
          <w:marLeft w:val="0"/>
          <w:marRight w:val="0"/>
          <w:marTop w:val="0"/>
          <w:marBottom w:val="0"/>
          <w:divBdr>
            <w:top w:val="none" w:sz="0" w:space="0" w:color="auto"/>
            <w:left w:val="none" w:sz="0" w:space="0" w:color="auto"/>
            <w:bottom w:val="none" w:sz="0" w:space="0" w:color="auto"/>
            <w:right w:val="none" w:sz="0" w:space="0" w:color="auto"/>
          </w:divBdr>
          <w:divsChild>
            <w:div w:id="1093235799">
              <w:marLeft w:val="0"/>
              <w:marRight w:val="0"/>
              <w:marTop w:val="0"/>
              <w:marBottom w:val="0"/>
              <w:divBdr>
                <w:top w:val="none" w:sz="0" w:space="0" w:color="auto"/>
                <w:left w:val="none" w:sz="0" w:space="0" w:color="auto"/>
                <w:bottom w:val="none" w:sz="0" w:space="0" w:color="auto"/>
                <w:right w:val="none" w:sz="0" w:space="0" w:color="auto"/>
              </w:divBdr>
            </w:div>
          </w:divsChild>
        </w:div>
        <w:div w:id="1638997776">
          <w:marLeft w:val="0"/>
          <w:marRight w:val="0"/>
          <w:marTop w:val="0"/>
          <w:marBottom w:val="0"/>
          <w:divBdr>
            <w:top w:val="none" w:sz="0" w:space="0" w:color="auto"/>
            <w:left w:val="none" w:sz="0" w:space="0" w:color="auto"/>
            <w:bottom w:val="none" w:sz="0" w:space="0" w:color="auto"/>
            <w:right w:val="none" w:sz="0" w:space="0" w:color="auto"/>
          </w:divBdr>
          <w:divsChild>
            <w:div w:id="720398970">
              <w:marLeft w:val="0"/>
              <w:marRight w:val="0"/>
              <w:marTop w:val="0"/>
              <w:marBottom w:val="0"/>
              <w:divBdr>
                <w:top w:val="none" w:sz="0" w:space="0" w:color="auto"/>
                <w:left w:val="none" w:sz="0" w:space="0" w:color="auto"/>
                <w:bottom w:val="none" w:sz="0" w:space="0" w:color="auto"/>
                <w:right w:val="none" w:sz="0" w:space="0" w:color="auto"/>
              </w:divBdr>
            </w:div>
          </w:divsChild>
        </w:div>
        <w:div w:id="1302226675">
          <w:marLeft w:val="0"/>
          <w:marRight w:val="0"/>
          <w:marTop w:val="0"/>
          <w:marBottom w:val="0"/>
          <w:divBdr>
            <w:top w:val="none" w:sz="0" w:space="0" w:color="auto"/>
            <w:left w:val="none" w:sz="0" w:space="0" w:color="auto"/>
            <w:bottom w:val="none" w:sz="0" w:space="0" w:color="auto"/>
            <w:right w:val="none" w:sz="0" w:space="0" w:color="auto"/>
          </w:divBdr>
          <w:divsChild>
            <w:div w:id="1276253671">
              <w:marLeft w:val="0"/>
              <w:marRight w:val="0"/>
              <w:marTop w:val="0"/>
              <w:marBottom w:val="0"/>
              <w:divBdr>
                <w:top w:val="none" w:sz="0" w:space="0" w:color="auto"/>
                <w:left w:val="none" w:sz="0" w:space="0" w:color="auto"/>
                <w:bottom w:val="none" w:sz="0" w:space="0" w:color="auto"/>
                <w:right w:val="none" w:sz="0" w:space="0" w:color="auto"/>
              </w:divBdr>
            </w:div>
          </w:divsChild>
        </w:div>
        <w:div w:id="1076904801">
          <w:marLeft w:val="0"/>
          <w:marRight w:val="0"/>
          <w:marTop w:val="0"/>
          <w:marBottom w:val="0"/>
          <w:divBdr>
            <w:top w:val="none" w:sz="0" w:space="0" w:color="auto"/>
            <w:left w:val="none" w:sz="0" w:space="0" w:color="auto"/>
            <w:bottom w:val="none" w:sz="0" w:space="0" w:color="auto"/>
            <w:right w:val="none" w:sz="0" w:space="0" w:color="auto"/>
          </w:divBdr>
          <w:divsChild>
            <w:div w:id="741147403">
              <w:marLeft w:val="0"/>
              <w:marRight w:val="0"/>
              <w:marTop w:val="0"/>
              <w:marBottom w:val="0"/>
              <w:divBdr>
                <w:top w:val="none" w:sz="0" w:space="0" w:color="auto"/>
                <w:left w:val="none" w:sz="0" w:space="0" w:color="auto"/>
                <w:bottom w:val="none" w:sz="0" w:space="0" w:color="auto"/>
                <w:right w:val="none" w:sz="0" w:space="0" w:color="auto"/>
              </w:divBdr>
            </w:div>
          </w:divsChild>
        </w:div>
        <w:div w:id="1228762221">
          <w:marLeft w:val="0"/>
          <w:marRight w:val="0"/>
          <w:marTop w:val="0"/>
          <w:marBottom w:val="0"/>
          <w:divBdr>
            <w:top w:val="none" w:sz="0" w:space="0" w:color="auto"/>
            <w:left w:val="none" w:sz="0" w:space="0" w:color="auto"/>
            <w:bottom w:val="none" w:sz="0" w:space="0" w:color="auto"/>
            <w:right w:val="none" w:sz="0" w:space="0" w:color="auto"/>
          </w:divBdr>
          <w:divsChild>
            <w:div w:id="16006994">
              <w:marLeft w:val="0"/>
              <w:marRight w:val="0"/>
              <w:marTop w:val="0"/>
              <w:marBottom w:val="0"/>
              <w:divBdr>
                <w:top w:val="none" w:sz="0" w:space="0" w:color="auto"/>
                <w:left w:val="none" w:sz="0" w:space="0" w:color="auto"/>
                <w:bottom w:val="none" w:sz="0" w:space="0" w:color="auto"/>
                <w:right w:val="none" w:sz="0" w:space="0" w:color="auto"/>
              </w:divBdr>
            </w:div>
          </w:divsChild>
        </w:div>
        <w:div w:id="966936946">
          <w:marLeft w:val="0"/>
          <w:marRight w:val="0"/>
          <w:marTop w:val="0"/>
          <w:marBottom w:val="0"/>
          <w:divBdr>
            <w:top w:val="none" w:sz="0" w:space="0" w:color="auto"/>
            <w:left w:val="none" w:sz="0" w:space="0" w:color="auto"/>
            <w:bottom w:val="none" w:sz="0" w:space="0" w:color="auto"/>
            <w:right w:val="none" w:sz="0" w:space="0" w:color="auto"/>
          </w:divBdr>
          <w:divsChild>
            <w:div w:id="1194349268">
              <w:marLeft w:val="0"/>
              <w:marRight w:val="0"/>
              <w:marTop w:val="0"/>
              <w:marBottom w:val="0"/>
              <w:divBdr>
                <w:top w:val="none" w:sz="0" w:space="0" w:color="auto"/>
                <w:left w:val="none" w:sz="0" w:space="0" w:color="auto"/>
                <w:bottom w:val="none" w:sz="0" w:space="0" w:color="auto"/>
                <w:right w:val="none" w:sz="0" w:space="0" w:color="auto"/>
              </w:divBdr>
            </w:div>
          </w:divsChild>
        </w:div>
        <w:div w:id="1367563966">
          <w:marLeft w:val="0"/>
          <w:marRight w:val="0"/>
          <w:marTop w:val="0"/>
          <w:marBottom w:val="0"/>
          <w:divBdr>
            <w:top w:val="none" w:sz="0" w:space="0" w:color="auto"/>
            <w:left w:val="none" w:sz="0" w:space="0" w:color="auto"/>
            <w:bottom w:val="none" w:sz="0" w:space="0" w:color="auto"/>
            <w:right w:val="none" w:sz="0" w:space="0" w:color="auto"/>
          </w:divBdr>
          <w:divsChild>
            <w:div w:id="814954011">
              <w:marLeft w:val="0"/>
              <w:marRight w:val="0"/>
              <w:marTop w:val="0"/>
              <w:marBottom w:val="0"/>
              <w:divBdr>
                <w:top w:val="none" w:sz="0" w:space="0" w:color="auto"/>
                <w:left w:val="none" w:sz="0" w:space="0" w:color="auto"/>
                <w:bottom w:val="none" w:sz="0" w:space="0" w:color="auto"/>
                <w:right w:val="none" w:sz="0" w:space="0" w:color="auto"/>
              </w:divBdr>
            </w:div>
          </w:divsChild>
        </w:div>
        <w:div w:id="1333798540">
          <w:marLeft w:val="0"/>
          <w:marRight w:val="0"/>
          <w:marTop w:val="0"/>
          <w:marBottom w:val="0"/>
          <w:divBdr>
            <w:top w:val="none" w:sz="0" w:space="0" w:color="auto"/>
            <w:left w:val="none" w:sz="0" w:space="0" w:color="auto"/>
            <w:bottom w:val="none" w:sz="0" w:space="0" w:color="auto"/>
            <w:right w:val="none" w:sz="0" w:space="0" w:color="auto"/>
          </w:divBdr>
          <w:divsChild>
            <w:div w:id="877741720">
              <w:marLeft w:val="0"/>
              <w:marRight w:val="0"/>
              <w:marTop w:val="0"/>
              <w:marBottom w:val="0"/>
              <w:divBdr>
                <w:top w:val="none" w:sz="0" w:space="0" w:color="auto"/>
                <w:left w:val="none" w:sz="0" w:space="0" w:color="auto"/>
                <w:bottom w:val="none" w:sz="0" w:space="0" w:color="auto"/>
                <w:right w:val="none" w:sz="0" w:space="0" w:color="auto"/>
              </w:divBdr>
            </w:div>
          </w:divsChild>
        </w:div>
        <w:div w:id="964845065">
          <w:marLeft w:val="0"/>
          <w:marRight w:val="0"/>
          <w:marTop w:val="0"/>
          <w:marBottom w:val="0"/>
          <w:divBdr>
            <w:top w:val="none" w:sz="0" w:space="0" w:color="auto"/>
            <w:left w:val="none" w:sz="0" w:space="0" w:color="auto"/>
            <w:bottom w:val="none" w:sz="0" w:space="0" w:color="auto"/>
            <w:right w:val="none" w:sz="0" w:space="0" w:color="auto"/>
          </w:divBdr>
          <w:divsChild>
            <w:div w:id="1270432814">
              <w:marLeft w:val="0"/>
              <w:marRight w:val="0"/>
              <w:marTop w:val="0"/>
              <w:marBottom w:val="0"/>
              <w:divBdr>
                <w:top w:val="none" w:sz="0" w:space="0" w:color="auto"/>
                <w:left w:val="none" w:sz="0" w:space="0" w:color="auto"/>
                <w:bottom w:val="none" w:sz="0" w:space="0" w:color="auto"/>
                <w:right w:val="none" w:sz="0" w:space="0" w:color="auto"/>
              </w:divBdr>
            </w:div>
          </w:divsChild>
        </w:div>
        <w:div w:id="1059740761">
          <w:marLeft w:val="0"/>
          <w:marRight w:val="0"/>
          <w:marTop w:val="0"/>
          <w:marBottom w:val="0"/>
          <w:divBdr>
            <w:top w:val="none" w:sz="0" w:space="0" w:color="auto"/>
            <w:left w:val="none" w:sz="0" w:space="0" w:color="auto"/>
            <w:bottom w:val="none" w:sz="0" w:space="0" w:color="auto"/>
            <w:right w:val="none" w:sz="0" w:space="0" w:color="auto"/>
          </w:divBdr>
          <w:divsChild>
            <w:div w:id="4125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Mackenzie Blanchard</DisplayName>
        <AccountId>64</AccountId>
        <AccountType/>
      </UserInfo>
      <UserInfo>
        <DisplayName>Rachael Oliver</DisplayName>
        <AccountId>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779C0506-A36D-42F9-842B-AFD87775A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7940C-4DF7-4017-A2CB-CCB07F51459E}">
  <ds:schemaRef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7e224511-22fe-430e-9ba3-f6c24b2545b5"/>
    <ds:schemaRef ds:uri="a6bb5b03-73c0-4fd8-91ab-e0fa8b321192"/>
    <ds:schemaRef ds:uri="http://purl.org/dc/terms/"/>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1544</Characters>
  <Application>Microsoft Office Word</Application>
  <DocSecurity>0</DocSecurity>
  <Lines>49</Lines>
  <Paragraphs>17</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105</cp:revision>
  <dcterms:created xsi:type="dcterms:W3CDTF">2024-04-11T11:06:00Z</dcterms:created>
  <dcterms:modified xsi:type="dcterms:W3CDTF">2025-02-14T17:15:00Z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b641b2ec7c41865a7638f202a27c768582c9f6dba3aaab72a528db2801c1cedd</vt:lpwstr>
  </property>
  <property fmtid="{D5CDD505-2E9C-101B-9397-08002B2CF9AE}" pid="11" name="ClassificationContentMarkingHeaderShapeIds">
    <vt:lpwstr>7fa2678f,364ca903,3c414510</vt:lpwstr>
  </property>
  <property fmtid="{D5CDD505-2E9C-101B-9397-08002B2CF9AE}" pid="12" name="ClassificationContentMarkingHeaderFontProps">
    <vt:lpwstr>#ee0000,10,Arial</vt:lpwstr>
  </property>
  <property fmtid="{D5CDD505-2E9C-101B-9397-08002B2CF9AE}" pid="13" name="ClassificationContentMarkingHeaderText">
    <vt:lpwstr>Public</vt:lpwstr>
  </property>
  <property fmtid="{D5CDD505-2E9C-101B-9397-08002B2CF9AE}" pid="14" name="ClassificationContentMarkingFooterShapeIds">
    <vt:lpwstr>708c215d,c0d2caa,3745ab55</vt:lpwstr>
  </property>
  <property fmtid="{D5CDD505-2E9C-101B-9397-08002B2CF9AE}" pid="15" name="ClassificationContentMarkingFooterFontProps">
    <vt:lpwstr>#ee0000,10,Arial</vt:lpwstr>
  </property>
  <property fmtid="{D5CDD505-2E9C-101B-9397-08002B2CF9AE}" pid="16" name="ClassificationContentMarkingFooterText">
    <vt:lpwstr>Public</vt:lpwstr>
  </property>
  <property fmtid="{D5CDD505-2E9C-101B-9397-08002B2CF9AE}" pid="17" name="MSIP_Label_d839a727-1105-41e2-851a-af113992fc12_Enabled">
    <vt:lpwstr>true</vt:lpwstr>
  </property>
  <property fmtid="{D5CDD505-2E9C-101B-9397-08002B2CF9AE}" pid="18" name="MSIP_Label_d839a727-1105-41e2-851a-af113992fc12_SetDate">
    <vt:lpwstr>2025-02-14T17:15:40Z</vt:lpwstr>
  </property>
  <property fmtid="{D5CDD505-2E9C-101B-9397-08002B2CF9AE}" pid="19" name="MSIP_Label_d839a727-1105-41e2-851a-af113992fc12_Method">
    <vt:lpwstr>Privileged</vt:lpwstr>
  </property>
  <property fmtid="{D5CDD505-2E9C-101B-9397-08002B2CF9AE}" pid="20" name="MSIP_Label_d839a727-1105-41e2-851a-af113992fc12_Name">
    <vt:lpwstr>Canadian Red Cross - Public</vt:lpwstr>
  </property>
  <property fmtid="{D5CDD505-2E9C-101B-9397-08002B2CF9AE}" pid="21" name="MSIP_Label_d839a727-1105-41e2-851a-af113992fc12_SiteId">
    <vt:lpwstr>222c4d15-07fc-46a6-8e2c-944649216ecd</vt:lpwstr>
  </property>
  <property fmtid="{D5CDD505-2E9C-101B-9397-08002B2CF9AE}" pid="22" name="MSIP_Label_d839a727-1105-41e2-851a-af113992fc12_ActionId">
    <vt:lpwstr>17663bd4-9689-4d72-ba86-55540a684923</vt:lpwstr>
  </property>
  <property fmtid="{D5CDD505-2E9C-101B-9397-08002B2CF9AE}" pid="23" name="MSIP_Label_d839a727-1105-41e2-851a-af113992fc12_ContentBits">
    <vt:lpwstr>3</vt:lpwstr>
  </property>
  <property fmtid="{D5CDD505-2E9C-101B-9397-08002B2CF9AE}" pid="24" name="MSIP_Label_d839a727-1105-41e2-851a-af113992fc12_Tag">
    <vt:lpwstr>10, 0, 1, 1</vt:lpwstr>
  </property>
</Properties>
</file>